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80" w:rsidRPr="002F2A9C" w:rsidRDefault="00F33E80" w:rsidP="00F33E80">
      <w:pPr>
        <w:spacing w:line="360" w:lineRule="auto"/>
        <w:jc w:val="right"/>
        <w:rPr>
          <w:rFonts w:ascii="GHEA Grapalat" w:hAnsi="GHEA Grapalat"/>
          <w:lang w:val="ru-RU"/>
        </w:rPr>
      </w:pPr>
      <w:r w:rsidRPr="002F2A9C">
        <w:rPr>
          <w:rFonts w:ascii="GHEA Grapalat" w:hAnsi="GHEA Grapalat"/>
        </w:rPr>
        <w:t>Նախագիծ</w:t>
      </w:r>
    </w:p>
    <w:p w:rsidR="00F33E80" w:rsidRPr="002F2A9C" w:rsidRDefault="00F33E80" w:rsidP="00F33E80">
      <w:pPr>
        <w:spacing w:line="360" w:lineRule="auto"/>
        <w:jc w:val="right"/>
        <w:rPr>
          <w:rFonts w:ascii="GHEA Grapalat" w:hAnsi="GHEA Grapalat"/>
        </w:rPr>
      </w:pPr>
      <w:r w:rsidRPr="002F2A9C">
        <w:rPr>
          <w:rFonts w:ascii="GHEA Grapalat" w:hAnsi="GHEA Grapalat"/>
        </w:rPr>
        <w:t>--------------------</w:t>
      </w:r>
    </w:p>
    <w:p w:rsidR="00F33E80" w:rsidRPr="002F2A9C" w:rsidRDefault="00F33E80" w:rsidP="00F33E80">
      <w:pPr>
        <w:spacing w:line="360" w:lineRule="auto"/>
        <w:jc w:val="right"/>
        <w:rPr>
          <w:rFonts w:ascii="GHEA Grapalat" w:hAnsi="GHEA Grapalat"/>
        </w:rPr>
      </w:pPr>
      <w:r w:rsidRPr="002F2A9C">
        <w:rPr>
          <w:rFonts w:ascii="GHEA Grapalat" w:hAnsi="GHEA Grapalat"/>
        </w:rPr>
        <w:t>Արձանագրային</w:t>
      </w:r>
    </w:p>
    <w:p w:rsidR="00F33E80" w:rsidRPr="002F2A9C" w:rsidRDefault="00F33E80" w:rsidP="00F33E80">
      <w:pPr>
        <w:spacing w:line="360" w:lineRule="auto"/>
        <w:jc w:val="right"/>
        <w:rPr>
          <w:rFonts w:ascii="GHEA Grapalat" w:hAnsi="GHEA Grapalat"/>
        </w:rPr>
      </w:pPr>
    </w:p>
    <w:p w:rsidR="00F33E80" w:rsidRPr="002F2A9C" w:rsidRDefault="00F33E80" w:rsidP="00F33E80">
      <w:pPr>
        <w:spacing w:line="360" w:lineRule="auto"/>
        <w:jc w:val="right"/>
        <w:rPr>
          <w:rFonts w:ascii="GHEA Grapalat" w:hAnsi="GHEA Grapalat"/>
        </w:rPr>
      </w:pPr>
    </w:p>
    <w:p w:rsidR="00F33E80" w:rsidRPr="002F2A9C" w:rsidRDefault="00F33E80" w:rsidP="00F33E80">
      <w:pPr>
        <w:spacing w:line="360" w:lineRule="auto"/>
        <w:jc w:val="right"/>
        <w:rPr>
          <w:rFonts w:ascii="GHEA Grapalat" w:hAnsi="GHEA Grapalat"/>
        </w:rPr>
      </w:pPr>
    </w:p>
    <w:p w:rsidR="00F33E80" w:rsidRPr="002F2A9C" w:rsidRDefault="00F33E80" w:rsidP="00F33E80">
      <w:pPr>
        <w:spacing w:line="276" w:lineRule="auto"/>
        <w:ind w:left="1440" w:right="1620"/>
        <w:jc w:val="both"/>
        <w:rPr>
          <w:rFonts w:ascii="GHEA Grapalat" w:hAnsi="GHEA Grapalat"/>
        </w:rPr>
      </w:pPr>
      <w:r w:rsidRPr="002F2A9C">
        <w:rPr>
          <w:rFonts w:ascii="GHEA Grapalat" w:hAnsi="GHEA Grapalat"/>
        </w:rPr>
        <w:t>«Պատմության և մշակույթի անշարժ հուշարձանների և պատ</w:t>
      </w:r>
      <w:r w:rsidRPr="002F2A9C">
        <w:rPr>
          <w:rFonts w:ascii="GHEA Grapalat" w:hAnsi="GHEA Grapalat"/>
        </w:rPr>
        <w:softHyphen/>
        <w:t>մա</w:t>
      </w:r>
      <w:r w:rsidRPr="002F2A9C">
        <w:rPr>
          <w:rFonts w:ascii="GHEA Grapalat" w:hAnsi="GHEA Grapalat"/>
        </w:rPr>
        <w:softHyphen/>
        <w:t>կան միջավայրի պահպանության և օգտագործման մասին» Հա</w:t>
      </w:r>
      <w:r w:rsidRPr="002F2A9C">
        <w:rPr>
          <w:rFonts w:ascii="GHEA Grapalat" w:hAnsi="GHEA Grapalat"/>
        </w:rPr>
        <w:softHyphen/>
        <w:t>յաստանի Հանրապետության օրենքում լրացումներ և փո</w:t>
      </w:r>
      <w:r w:rsidRPr="002F2A9C">
        <w:rPr>
          <w:rFonts w:ascii="GHEA Grapalat" w:hAnsi="GHEA Grapalat"/>
        </w:rPr>
        <w:softHyphen/>
        <w:t>փո</w:t>
      </w:r>
      <w:r w:rsidRPr="002F2A9C">
        <w:rPr>
          <w:rFonts w:ascii="GHEA Grapalat" w:hAnsi="GHEA Grapalat"/>
        </w:rPr>
        <w:softHyphen/>
        <w:t>խություն կատարելու մասին» Հա</w:t>
      </w:r>
      <w:r w:rsidRPr="002F2A9C">
        <w:rPr>
          <w:rFonts w:ascii="GHEA Grapalat" w:hAnsi="GHEA Grapalat"/>
        </w:rPr>
        <w:softHyphen/>
        <w:t>յաս</w:t>
      </w:r>
      <w:r w:rsidRPr="002F2A9C">
        <w:rPr>
          <w:rFonts w:ascii="GHEA Grapalat" w:hAnsi="GHEA Grapalat"/>
        </w:rPr>
        <w:softHyphen/>
        <w:t>տա</w:t>
      </w:r>
      <w:r w:rsidRPr="002F2A9C">
        <w:rPr>
          <w:rFonts w:ascii="GHEA Grapalat" w:hAnsi="GHEA Grapalat"/>
        </w:rPr>
        <w:softHyphen/>
        <w:t>նի Հանրա</w:t>
      </w:r>
      <w:r w:rsidRPr="002F2A9C">
        <w:rPr>
          <w:rFonts w:ascii="GHEA Grapalat" w:hAnsi="GHEA Grapalat"/>
        </w:rPr>
        <w:softHyphen/>
        <w:t>պե</w:t>
      </w:r>
      <w:r w:rsidRPr="002F2A9C">
        <w:rPr>
          <w:rFonts w:ascii="GHEA Grapalat" w:hAnsi="GHEA Grapalat"/>
        </w:rPr>
        <w:softHyphen/>
      </w:r>
      <w:r w:rsidRPr="002F2A9C">
        <w:rPr>
          <w:rFonts w:ascii="GHEA Grapalat" w:hAnsi="GHEA Grapalat"/>
        </w:rPr>
        <w:softHyphen/>
        <w:t>տու</w:t>
      </w:r>
      <w:r w:rsidRPr="002F2A9C">
        <w:rPr>
          <w:rFonts w:ascii="GHEA Grapalat" w:hAnsi="GHEA Grapalat"/>
        </w:rPr>
        <w:softHyphen/>
        <w:t>թյան օրենքի նախագծի վերաբերյալ Հայաս</w:t>
      </w:r>
      <w:r w:rsidRPr="002F2A9C">
        <w:rPr>
          <w:rFonts w:ascii="GHEA Grapalat" w:hAnsi="GHEA Grapalat"/>
        </w:rPr>
        <w:softHyphen/>
        <w:t>տա</w:t>
      </w:r>
      <w:r w:rsidRPr="002F2A9C">
        <w:rPr>
          <w:rFonts w:ascii="GHEA Grapalat" w:hAnsi="GHEA Grapalat"/>
        </w:rPr>
        <w:softHyphen/>
        <w:t>նի Հան</w:t>
      </w:r>
      <w:r w:rsidRPr="002F2A9C">
        <w:rPr>
          <w:rFonts w:ascii="GHEA Grapalat" w:hAnsi="GHEA Grapalat"/>
        </w:rPr>
        <w:softHyphen/>
        <w:t>րա</w:t>
      </w:r>
      <w:r w:rsidRPr="002F2A9C">
        <w:rPr>
          <w:rFonts w:ascii="GHEA Grapalat" w:hAnsi="GHEA Grapalat"/>
        </w:rPr>
        <w:softHyphen/>
      </w:r>
      <w:r w:rsidRPr="002F2A9C">
        <w:rPr>
          <w:rFonts w:ascii="GHEA Grapalat" w:hAnsi="GHEA Grapalat"/>
        </w:rPr>
        <w:softHyphen/>
      </w:r>
      <w:r w:rsidRPr="002F2A9C">
        <w:rPr>
          <w:rFonts w:ascii="GHEA Grapalat" w:hAnsi="GHEA Grapalat"/>
        </w:rPr>
        <w:softHyphen/>
        <w:t>պե</w:t>
      </w:r>
      <w:r w:rsidRPr="002F2A9C">
        <w:rPr>
          <w:rFonts w:ascii="GHEA Grapalat" w:hAnsi="GHEA Grapalat"/>
        </w:rPr>
        <w:softHyphen/>
        <w:t>տու</w:t>
      </w:r>
      <w:r w:rsidRPr="002F2A9C">
        <w:rPr>
          <w:rFonts w:ascii="GHEA Grapalat" w:hAnsi="GHEA Grapalat"/>
        </w:rPr>
        <w:softHyphen/>
        <w:t>թյան  կա</w:t>
      </w:r>
      <w:r w:rsidRPr="002F2A9C">
        <w:rPr>
          <w:rFonts w:ascii="GHEA Grapalat" w:hAnsi="GHEA Grapalat"/>
        </w:rPr>
        <w:softHyphen/>
        <w:t>ռավարության եզ</w:t>
      </w:r>
      <w:r w:rsidRPr="002F2A9C">
        <w:rPr>
          <w:rFonts w:ascii="GHEA Grapalat" w:hAnsi="GHEA Grapalat"/>
        </w:rPr>
        <w:softHyphen/>
        <w:t>րակացության նախագծի մասին</w:t>
      </w:r>
    </w:p>
    <w:p w:rsidR="00F33E80" w:rsidRPr="002F2A9C" w:rsidRDefault="00F33E80" w:rsidP="00F33E80">
      <w:pPr>
        <w:tabs>
          <w:tab w:val="left" w:pos="8460"/>
        </w:tabs>
        <w:spacing w:line="360" w:lineRule="auto"/>
        <w:ind w:left="1080"/>
        <w:rPr>
          <w:rFonts w:ascii="GHEA Grapalat" w:hAnsi="GHEA Grapalat"/>
        </w:rPr>
      </w:pPr>
      <w:r w:rsidRPr="002F2A9C">
        <w:rPr>
          <w:rFonts w:ascii="GHEA Grapalat" w:hAnsi="GHEA Grapalat"/>
        </w:rPr>
        <w:t xml:space="preserve">     --------------------------------------------------------------------------------------</w:t>
      </w:r>
    </w:p>
    <w:p w:rsidR="00F33E80" w:rsidRPr="002F2A9C" w:rsidRDefault="00F33E80" w:rsidP="00F33E80">
      <w:pPr>
        <w:spacing w:line="360" w:lineRule="auto"/>
        <w:ind w:firstLine="720"/>
        <w:jc w:val="both"/>
        <w:rPr>
          <w:rFonts w:ascii="GHEA Grapalat" w:hAnsi="GHEA Grapalat"/>
        </w:rPr>
      </w:pPr>
    </w:p>
    <w:p w:rsidR="00F33E80" w:rsidRPr="002F2A9C" w:rsidRDefault="00F33E80" w:rsidP="00F33E80">
      <w:pPr>
        <w:spacing w:line="360" w:lineRule="auto"/>
        <w:ind w:firstLine="720"/>
        <w:jc w:val="both"/>
        <w:rPr>
          <w:rFonts w:ascii="GHEA Grapalat" w:hAnsi="GHEA Grapalat"/>
        </w:rPr>
      </w:pPr>
      <w:r w:rsidRPr="002F2A9C">
        <w:rPr>
          <w:rFonts w:ascii="GHEA Grapalat" w:hAnsi="GHEA Grapalat"/>
        </w:rPr>
        <w:t>Հավանություն տալ «Պատմության և մշակույթի անշարժ հուշարձանների և պատ</w:t>
      </w:r>
      <w:r w:rsidRPr="002F2A9C">
        <w:rPr>
          <w:rFonts w:ascii="GHEA Grapalat" w:hAnsi="GHEA Grapalat"/>
        </w:rPr>
        <w:softHyphen/>
        <w:t>մա</w:t>
      </w:r>
      <w:r w:rsidRPr="002F2A9C">
        <w:rPr>
          <w:rFonts w:ascii="GHEA Grapalat" w:hAnsi="GHEA Grapalat"/>
        </w:rPr>
        <w:softHyphen/>
        <w:t>կան միջավայրի պահպանության և օգտագործման մասին» Հայաստանի Հանրապետության օրենքում լրացումներ և փոփոխություն կատարելու մասին» Հայաս</w:t>
      </w:r>
      <w:r w:rsidRPr="002F2A9C">
        <w:rPr>
          <w:rFonts w:ascii="GHEA Grapalat" w:hAnsi="GHEA Grapalat"/>
        </w:rPr>
        <w:softHyphen/>
        <w:t>տանի Հան</w:t>
      </w:r>
      <w:r w:rsidRPr="002F2A9C">
        <w:rPr>
          <w:rFonts w:ascii="GHEA Grapalat" w:hAnsi="GHEA Grapalat"/>
        </w:rPr>
        <w:softHyphen/>
        <w:t>րա</w:t>
      </w:r>
      <w:r w:rsidRPr="002F2A9C">
        <w:rPr>
          <w:rFonts w:ascii="GHEA Grapalat" w:hAnsi="GHEA Grapalat"/>
        </w:rPr>
        <w:softHyphen/>
        <w:t>պե</w:t>
      </w:r>
      <w:r w:rsidRPr="002F2A9C">
        <w:rPr>
          <w:rFonts w:ascii="GHEA Grapalat" w:hAnsi="GHEA Grapalat"/>
        </w:rPr>
        <w:softHyphen/>
      </w:r>
      <w:r w:rsidRPr="002F2A9C">
        <w:rPr>
          <w:rFonts w:ascii="GHEA Grapalat" w:hAnsi="GHEA Grapalat"/>
        </w:rPr>
        <w:softHyphen/>
        <w:t>տու</w:t>
      </w:r>
      <w:r w:rsidRPr="002F2A9C">
        <w:rPr>
          <w:rFonts w:ascii="GHEA Grapalat" w:hAnsi="GHEA Grapalat"/>
        </w:rPr>
        <w:softHyphen/>
        <w:t>թյան օրենքի նախագծի վերաբերյալ Հայաստանի Հանրապետության կա</w:t>
      </w:r>
      <w:r w:rsidRPr="002F2A9C">
        <w:rPr>
          <w:rFonts w:ascii="GHEA Grapalat" w:hAnsi="GHEA Grapalat"/>
        </w:rPr>
        <w:softHyphen/>
        <w:t>ռա</w:t>
      </w:r>
      <w:r w:rsidRPr="002F2A9C">
        <w:rPr>
          <w:rFonts w:ascii="GHEA Grapalat" w:hAnsi="GHEA Grapalat"/>
        </w:rPr>
        <w:softHyphen/>
        <w:t>վա</w:t>
      </w:r>
      <w:r w:rsidRPr="002F2A9C">
        <w:rPr>
          <w:rFonts w:ascii="GHEA Grapalat" w:hAnsi="GHEA Grapalat"/>
        </w:rPr>
        <w:softHyphen/>
        <w:t>րու</w:t>
      </w:r>
      <w:r w:rsidRPr="002F2A9C">
        <w:rPr>
          <w:rFonts w:ascii="GHEA Grapalat" w:hAnsi="GHEA Grapalat"/>
        </w:rPr>
        <w:softHyphen/>
        <w:t>թյան եզրա</w:t>
      </w:r>
      <w:r w:rsidRPr="002F2A9C">
        <w:rPr>
          <w:rFonts w:ascii="GHEA Grapalat" w:hAnsi="GHEA Grapalat"/>
        </w:rPr>
        <w:softHyphen/>
        <w:t>կա</w:t>
      </w:r>
      <w:r w:rsidRPr="002F2A9C">
        <w:rPr>
          <w:rFonts w:ascii="GHEA Grapalat" w:hAnsi="GHEA Grapalat"/>
        </w:rPr>
        <w:softHyphen/>
      </w:r>
      <w:r w:rsidRPr="002F2A9C">
        <w:rPr>
          <w:rFonts w:ascii="GHEA Grapalat" w:hAnsi="GHEA Grapalat"/>
        </w:rPr>
        <w:softHyphen/>
        <w:t>ցու</w:t>
      </w:r>
      <w:r w:rsidRPr="002F2A9C">
        <w:rPr>
          <w:rFonts w:ascii="GHEA Grapalat" w:hAnsi="GHEA Grapalat"/>
        </w:rPr>
        <w:softHyphen/>
        <w:t>թյան նախագծին և այն սահմանված կարգով ներկայացնել Հա</w:t>
      </w:r>
      <w:r w:rsidRPr="002F2A9C">
        <w:rPr>
          <w:rFonts w:ascii="GHEA Grapalat" w:hAnsi="GHEA Grapalat"/>
        </w:rPr>
        <w:softHyphen/>
        <w:t>յաս</w:t>
      </w:r>
      <w:r w:rsidRPr="002F2A9C">
        <w:rPr>
          <w:rFonts w:ascii="GHEA Grapalat" w:hAnsi="GHEA Grapalat"/>
        </w:rPr>
        <w:softHyphen/>
        <w:t>տա</w:t>
      </w:r>
      <w:r w:rsidRPr="002F2A9C">
        <w:rPr>
          <w:rFonts w:ascii="GHEA Grapalat" w:hAnsi="GHEA Grapalat"/>
        </w:rPr>
        <w:softHyphen/>
        <w:t>նի Հան</w:t>
      </w:r>
      <w:r w:rsidRPr="002F2A9C">
        <w:rPr>
          <w:rFonts w:ascii="GHEA Grapalat" w:hAnsi="GHEA Grapalat"/>
        </w:rPr>
        <w:softHyphen/>
        <w:t>րա</w:t>
      </w:r>
      <w:r w:rsidRPr="002F2A9C">
        <w:rPr>
          <w:rFonts w:ascii="GHEA Grapalat" w:hAnsi="GHEA Grapalat"/>
        </w:rPr>
        <w:softHyphen/>
        <w:t>պե</w:t>
      </w:r>
      <w:r w:rsidRPr="002F2A9C">
        <w:rPr>
          <w:rFonts w:ascii="GHEA Grapalat" w:hAnsi="GHEA Grapalat"/>
        </w:rPr>
        <w:softHyphen/>
        <w:t>տու</w:t>
      </w:r>
      <w:r w:rsidRPr="002F2A9C">
        <w:rPr>
          <w:rFonts w:ascii="GHEA Grapalat" w:hAnsi="GHEA Grapalat"/>
        </w:rPr>
        <w:softHyphen/>
        <w:t>թյան Ազգային ժողով:</w:t>
      </w:r>
    </w:p>
    <w:p w:rsidR="00F33E80" w:rsidRPr="002F2A9C" w:rsidRDefault="00F33E80" w:rsidP="00F33E80">
      <w:pPr>
        <w:spacing w:line="360" w:lineRule="auto"/>
        <w:jc w:val="both"/>
        <w:rPr>
          <w:rFonts w:ascii="GHEA Grapalat" w:hAnsi="GHEA Grapalat"/>
        </w:rPr>
      </w:pPr>
    </w:p>
    <w:p w:rsidR="00F33E80" w:rsidRPr="002F2A9C" w:rsidRDefault="00F33E80" w:rsidP="00F33E80">
      <w:pPr>
        <w:spacing w:line="360" w:lineRule="auto"/>
        <w:rPr>
          <w:rFonts w:ascii="GHEA Grapalat" w:hAnsi="GHEA Grapalat"/>
        </w:rPr>
      </w:pP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00776171" w:rsidRPr="002F2A9C">
        <w:rPr>
          <w:rFonts w:ascii="GHEA Grapalat" w:hAnsi="GHEA Grapalat"/>
        </w:rPr>
        <w:t>Հ. Պողոս</w:t>
      </w:r>
      <w:r w:rsidRPr="002F2A9C">
        <w:rPr>
          <w:rFonts w:ascii="GHEA Grapalat" w:hAnsi="GHEA Grapalat"/>
        </w:rPr>
        <w:t>յան</w:t>
      </w:r>
    </w:p>
    <w:p w:rsidR="00F33E80" w:rsidRPr="002F2A9C" w:rsidRDefault="00F33E80" w:rsidP="00F33E80">
      <w:pPr>
        <w:spacing w:line="360" w:lineRule="auto"/>
        <w:rPr>
          <w:rFonts w:ascii="GHEA Grapalat" w:hAnsi="GHEA Grapalat"/>
        </w:rPr>
      </w:pPr>
    </w:p>
    <w:p w:rsidR="00F33E80" w:rsidRPr="002F2A9C" w:rsidRDefault="00F33E80" w:rsidP="00F33E80">
      <w:pPr>
        <w:spacing w:line="360" w:lineRule="auto"/>
        <w:rPr>
          <w:rFonts w:ascii="GHEA Grapalat" w:hAnsi="GHEA Grapalat"/>
        </w:rPr>
      </w:pP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r w:rsidRPr="002F2A9C">
        <w:rPr>
          <w:rFonts w:ascii="GHEA Grapalat" w:hAnsi="GHEA Grapalat"/>
        </w:rPr>
        <w:tab/>
      </w:r>
    </w:p>
    <w:p w:rsidR="00F33E80" w:rsidRPr="002F2A9C" w:rsidRDefault="00F33E80" w:rsidP="00F33E80">
      <w:pPr>
        <w:spacing w:line="360" w:lineRule="auto"/>
        <w:rPr>
          <w:rFonts w:ascii="GHEA Grapalat" w:hAnsi="GHEA Grapalat"/>
        </w:rPr>
      </w:pPr>
    </w:p>
    <w:p w:rsidR="00F33E80" w:rsidRPr="002F2A9C" w:rsidRDefault="00F33E80" w:rsidP="00F33E80">
      <w:pPr>
        <w:spacing w:line="360" w:lineRule="auto"/>
        <w:rPr>
          <w:rFonts w:ascii="GHEA Grapalat" w:hAnsi="GHEA Grapalat"/>
        </w:rPr>
      </w:pPr>
    </w:p>
    <w:p w:rsidR="00F33E80" w:rsidRPr="002F2A9C" w:rsidRDefault="00F33E80" w:rsidP="00F33E80">
      <w:pPr>
        <w:spacing w:line="360" w:lineRule="auto"/>
        <w:rPr>
          <w:rFonts w:ascii="GHEA Grapalat" w:hAnsi="GHEA Grapalat"/>
        </w:rPr>
      </w:pPr>
    </w:p>
    <w:p w:rsidR="00F33E80" w:rsidRPr="002F2A9C" w:rsidRDefault="00F33E80" w:rsidP="00F33E80">
      <w:pPr>
        <w:spacing w:line="360" w:lineRule="auto"/>
        <w:rPr>
          <w:rFonts w:ascii="GHEA Grapalat" w:hAnsi="GHEA Grapalat"/>
        </w:rPr>
      </w:pPr>
    </w:p>
    <w:p w:rsidR="00F33E80" w:rsidRPr="002F2A9C" w:rsidRDefault="00F33E80" w:rsidP="00F33E80">
      <w:pPr>
        <w:spacing w:line="360" w:lineRule="auto"/>
        <w:rPr>
          <w:rFonts w:ascii="GHEA Grapalat" w:hAnsi="GHEA Grapalat"/>
        </w:rPr>
      </w:pPr>
    </w:p>
    <w:p w:rsidR="00F33E80" w:rsidRPr="002F2A9C" w:rsidRDefault="00F33E80" w:rsidP="00F33E80">
      <w:pPr>
        <w:spacing w:line="360" w:lineRule="auto"/>
        <w:rPr>
          <w:rFonts w:ascii="GHEA Grapalat" w:hAnsi="GHEA Grapalat"/>
        </w:rPr>
      </w:pPr>
    </w:p>
    <w:p w:rsidR="00F33E80" w:rsidRPr="002F2A9C" w:rsidRDefault="00F33E80" w:rsidP="00F33E80">
      <w:pPr>
        <w:spacing w:line="360" w:lineRule="auto"/>
        <w:rPr>
          <w:rFonts w:ascii="GHEA Grapalat" w:hAnsi="GHEA Grapalat"/>
          <w:lang w:val="fr-CA"/>
        </w:rPr>
      </w:pPr>
      <w:r w:rsidRPr="002F2A9C">
        <w:rPr>
          <w:rFonts w:ascii="GHEA Grapalat" w:hAnsi="GHEA Grapalat"/>
        </w:rPr>
        <w:t xml:space="preserve">Ամալյա Ենգոյան ------------------------------- </w:t>
      </w:r>
      <w:r w:rsidRPr="002F2A9C">
        <w:rPr>
          <w:rFonts w:ascii="GHEA Grapalat" w:hAnsi="GHEA Grapalat" w:cs="Sylfaen"/>
          <w:lang w:val="fr-CA"/>
        </w:rPr>
        <w:t xml:space="preserve">,,       ,, փետրվարի </w:t>
      </w:r>
      <w:r w:rsidRPr="002F2A9C">
        <w:rPr>
          <w:rFonts w:ascii="GHEA Grapalat" w:hAnsi="GHEA Grapalat"/>
          <w:lang w:val="fr-CA"/>
        </w:rPr>
        <w:t xml:space="preserve">2015 </w:t>
      </w:r>
      <w:r w:rsidRPr="002F2A9C">
        <w:rPr>
          <w:rFonts w:ascii="GHEA Grapalat" w:hAnsi="GHEA Grapalat" w:cs="Sylfaen"/>
          <w:lang w:val="fr-CA"/>
        </w:rPr>
        <w:t>թ</w:t>
      </w:r>
      <w:r w:rsidRPr="002F2A9C">
        <w:rPr>
          <w:rFonts w:ascii="GHEA Grapalat" w:hAnsi="GHEA Grapalat"/>
          <w:lang w:val="fr-CA"/>
        </w:rPr>
        <w:t>.</w:t>
      </w:r>
    </w:p>
    <w:p w:rsidR="00F33E80" w:rsidRPr="002F2A9C" w:rsidRDefault="00F33E80" w:rsidP="00F33E80">
      <w:pPr>
        <w:spacing w:line="360" w:lineRule="auto"/>
        <w:rPr>
          <w:rFonts w:ascii="GHEA Grapalat" w:hAnsi="GHEA Grapalat"/>
        </w:rPr>
      </w:pPr>
      <w:r w:rsidRPr="002F2A9C">
        <w:rPr>
          <w:rFonts w:ascii="GHEA Grapalat" w:eastAsia="Calibri" w:hAnsi="GHEA Grapalat" w:cs="Sylfaen"/>
        </w:rPr>
        <w:t>Աստղիկ Միրզախանյա</w:t>
      </w:r>
      <w:r w:rsidRPr="002F2A9C">
        <w:rPr>
          <w:rFonts w:ascii="GHEA Grapalat" w:hAnsi="GHEA Grapalat" w:cs="Sylfaen"/>
        </w:rPr>
        <w:t xml:space="preserve">ն </w:t>
      </w:r>
      <w:r w:rsidRPr="002F2A9C">
        <w:rPr>
          <w:rFonts w:ascii="GHEA Grapalat" w:hAnsi="GHEA Grapalat"/>
        </w:rPr>
        <w:t xml:space="preserve">--------------------- </w:t>
      </w:r>
      <w:r w:rsidRPr="002F2A9C">
        <w:rPr>
          <w:rFonts w:ascii="GHEA Grapalat" w:hAnsi="GHEA Grapalat" w:cs="Sylfaen"/>
          <w:lang w:val="fr-CA"/>
        </w:rPr>
        <w:t xml:space="preserve">,,       ,, փետրվարի </w:t>
      </w:r>
      <w:r w:rsidRPr="002F2A9C">
        <w:rPr>
          <w:rFonts w:ascii="GHEA Grapalat" w:hAnsi="GHEA Grapalat"/>
          <w:lang w:val="fr-CA"/>
        </w:rPr>
        <w:t xml:space="preserve">2015 </w:t>
      </w:r>
      <w:r w:rsidRPr="002F2A9C">
        <w:rPr>
          <w:rFonts w:ascii="GHEA Grapalat" w:hAnsi="GHEA Grapalat" w:cs="Sylfaen"/>
          <w:lang w:val="fr-CA"/>
        </w:rPr>
        <w:t>թ</w:t>
      </w:r>
      <w:r w:rsidRPr="002F2A9C">
        <w:rPr>
          <w:rFonts w:ascii="GHEA Grapalat" w:hAnsi="GHEA Grapalat"/>
          <w:lang w:val="fr-CA"/>
        </w:rPr>
        <w:t>.</w:t>
      </w:r>
    </w:p>
    <w:p w:rsidR="00F33E80" w:rsidRPr="002F2A9C" w:rsidRDefault="00F33E80" w:rsidP="00F33E80">
      <w:pPr>
        <w:spacing w:line="360" w:lineRule="auto"/>
        <w:rPr>
          <w:rFonts w:ascii="GHEA Grapalat" w:hAnsi="GHEA Grapalat"/>
          <w:lang w:val="fr-CA"/>
        </w:rPr>
      </w:pPr>
      <w:r w:rsidRPr="002F2A9C">
        <w:rPr>
          <w:rFonts w:ascii="GHEA Grapalat" w:hAnsi="GHEA Grapalat" w:cs="Sylfaen"/>
        </w:rPr>
        <w:t xml:space="preserve">Հովակիմ Հովակիմյան  </w:t>
      </w:r>
      <w:r w:rsidRPr="002F2A9C">
        <w:rPr>
          <w:rFonts w:ascii="GHEA Grapalat" w:hAnsi="GHEA Grapalat"/>
          <w:lang w:val="fr-CA"/>
        </w:rPr>
        <w:t xml:space="preserve">______________ </w:t>
      </w:r>
      <w:r w:rsidRPr="002F2A9C">
        <w:rPr>
          <w:rFonts w:ascii="GHEA Grapalat" w:hAnsi="GHEA Grapalat" w:cs="Sylfaen"/>
          <w:lang w:val="fr-CA"/>
        </w:rPr>
        <w:t xml:space="preserve">,,       ,, փետրվարի </w:t>
      </w:r>
      <w:r w:rsidRPr="002F2A9C">
        <w:rPr>
          <w:rFonts w:ascii="GHEA Grapalat" w:hAnsi="GHEA Grapalat"/>
          <w:lang w:val="fr-CA"/>
        </w:rPr>
        <w:t xml:space="preserve">2015 </w:t>
      </w:r>
      <w:r w:rsidRPr="002F2A9C">
        <w:rPr>
          <w:rFonts w:ascii="GHEA Grapalat" w:hAnsi="GHEA Grapalat" w:cs="Sylfaen"/>
          <w:lang w:val="fr-CA"/>
        </w:rPr>
        <w:t>թ</w:t>
      </w:r>
      <w:r w:rsidRPr="002F2A9C">
        <w:rPr>
          <w:rFonts w:ascii="GHEA Grapalat" w:hAnsi="GHEA Grapalat"/>
          <w:lang w:val="fr-CA"/>
        </w:rPr>
        <w:t>.</w:t>
      </w:r>
    </w:p>
    <w:p w:rsidR="00F33E80" w:rsidRPr="002F2A9C" w:rsidRDefault="00F33E80" w:rsidP="00F33E80">
      <w:pPr>
        <w:pStyle w:val="mechtex"/>
        <w:spacing w:line="360" w:lineRule="auto"/>
        <w:jc w:val="right"/>
        <w:rPr>
          <w:rFonts w:ascii="GHEA Grapalat" w:hAnsi="GHEA Grapalat"/>
          <w:u w:val="single"/>
          <w:lang w:val="af-ZA"/>
        </w:rPr>
      </w:pPr>
      <w:r w:rsidRPr="002F2A9C">
        <w:rPr>
          <w:rFonts w:ascii="GHEA Grapalat" w:hAnsi="GHEA Grapalat"/>
          <w:u w:val="single"/>
          <w:lang w:val="af-ZA"/>
        </w:rPr>
        <w:lastRenderedPageBreak/>
        <w:t>ՆԱԽԱԳԻԾ</w:t>
      </w:r>
    </w:p>
    <w:p w:rsidR="00F33E80" w:rsidRPr="002F2A9C" w:rsidRDefault="00F33E80" w:rsidP="00F33E80">
      <w:pPr>
        <w:pStyle w:val="mechtex"/>
        <w:spacing w:line="360" w:lineRule="auto"/>
        <w:jc w:val="right"/>
        <w:rPr>
          <w:rFonts w:ascii="GHEA Grapalat" w:hAnsi="GHEA Grapalat"/>
          <w:lang w:val="af-ZA"/>
        </w:rPr>
      </w:pPr>
    </w:p>
    <w:p w:rsidR="00F33E80" w:rsidRPr="002F2A9C" w:rsidRDefault="00F33E80" w:rsidP="00F33E80">
      <w:pPr>
        <w:pStyle w:val="mechtex"/>
        <w:spacing w:line="360" w:lineRule="auto"/>
        <w:jc w:val="right"/>
        <w:rPr>
          <w:rFonts w:ascii="GHEA Grapalat" w:hAnsi="GHEA Grapalat"/>
          <w:lang w:val="af-ZA"/>
        </w:rPr>
      </w:pPr>
    </w:p>
    <w:p w:rsidR="00F33E80" w:rsidRPr="002F2A9C" w:rsidRDefault="00F33E80" w:rsidP="00F33E80">
      <w:pPr>
        <w:pStyle w:val="mechtex"/>
        <w:spacing w:line="360" w:lineRule="auto"/>
        <w:jc w:val="right"/>
        <w:rPr>
          <w:rFonts w:ascii="GHEA Grapalat" w:hAnsi="GHEA Grapalat"/>
          <w:lang w:val="af-ZA"/>
        </w:rPr>
      </w:pPr>
    </w:p>
    <w:p w:rsidR="00F33E80" w:rsidRPr="002F2A9C" w:rsidRDefault="00F33E80" w:rsidP="00F33E80">
      <w:pPr>
        <w:pStyle w:val="mechtex"/>
        <w:spacing w:line="360" w:lineRule="auto"/>
        <w:jc w:val="right"/>
        <w:rPr>
          <w:rFonts w:ascii="GHEA Grapalat" w:hAnsi="GHEA Grapalat"/>
          <w:lang w:val="af-ZA"/>
        </w:rPr>
      </w:pPr>
      <w:r w:rsidRPr="002F2A9C">
        <w:rPr>
          <w:rFonts w:ascii="GHEA Grapalat" w:hAnsi="GHEA Grapalat"/>
          <w:lang w:val="af-ZA"/>
        </w:rPr>
        <w:t>ՀԱՅԱՍՏԱՆԻ ՀԱՆՐԱՊԵՏՈՒԹՅԱՆ</w:t>
      </w:r>
    </w:p>
    <w:p w:rsidR="00F33E80" w:rsidRPr="002F2A9C" w:rsidRDefault="00F33E80" w:rsidP="00F33E80">
      <w:pPr>
        <w:pStyle w:val="mechtex"/>
        <w:spacing w:line="360" w:lineRule="auto"/>
        <w:jc w:val="right"/>
        <w:rPr>
          <w:rFonts w:ascii="GHEA Grapalat" w:hAnsi="GHEA Grapalat"/>
          <w:lang w:val="af-ZA"/>
        </w:rPr>
      </w:pPr>
      <w:r w:rsidRPr="002F2A9C">
        <w:rPr>
          <w:rFonts w:ascii="GHEA Grapalat" w:hAnsi="GHEA Grapalat"/>
          <w:lang w:val="af-ZA"/>
        </w:rPr>
        <w:t>ԱԶԳԱՅԻՆ    ԺՈՂՈՎԻ   ՆԱԽԱԳԱՀ</w:t>
      </w:r>
    </w:p>
    <w:p w:rsidR="00F33E80" w:rsidRPr="002F2A9C" w:rsidRDefault="00F33E80" w:rsidP="00F33E80">
      <w:pPr>
        <w:pStyle w:val="mechtex"/>
        <w:spacing w:line="360" w:lineRule="auto"/>
        <w:jc w:val="right"/>
        <w:rPr>
          <w:rFonts w:ascii="GHEA Grapalat" w:hAnsi="GHEA Grapalat"/>
          <w:lang w:val="af-ZA"/>
        </w:rPr>
      </w:pPr>
      <w:r w:rsidRPr="002F2A9C">
        <w:rPr>
          <w:rFonts w:ascii="GHEA Grapalat" w:hAnsi="GHEA Grapalat"/>
          <w:lang w:val="af-ZA"/>
        </w:rPr>
        <w:tab/>
      </w:r>
      <w:r w:rsidRPr="002F2A9C">
        <w:rPr>
          <w:rFonts w:ascii="GHEA Grapalat" w:hAnsi="GHEA Grapalat"/>
          <w:lang w:val="af-ZA"/>
        </w:rPr>
        <w:tab/>
      </w:r>
      <w:r w:rsidRPr="002F2A9C">
        <w:rPr>
          <w:rFonts w:ascii="GHEA Grapalat" w:hAnsi="GHEA Grapalat"/>
          <w:lang w:val="af-ZA"/>
        </w:rPr>
        <w:tab/>
      </w:r>
      <w:r w:rsidRPr="002F2A9C">
        <w:rPr>
          <w:rFonts w:ascii="GHEA Grapalat" w:hAnsi="GHEA Grapalat"/>
          <w:lang w:val="af-ZA"/>
        </w:rPr>
        <w:tab/>
      </w:r>
      <w:r w:rsidRPr="002F2A9C">
        <w:rPr>
          <w:rFonts w:ascii="GHEA Grapalat" w:hAnsi="GHEA Grapalat"/>
          <w:lang w:val="af-ZA"/>
        </w:rPr>
        <w:tab/>
      </w:r>
      <w:r w:rsidRPr="002F2A9C">
        <w:rPr>
          <w:rFonts w:ascii="GHEA Grapalat" w:hAnsi="GHEA Grapalat"/>
          <w:lang w:val="af-ZA"/>
        </w:rPr>
        <w:tab/>
      </w:r>
      <w:r w:rsidRPr="002F2A9C">
        <w:rPr>
          <w:rFonts w:ascii="GHEA Grapalat" w:hAnsi="GHEA Grapalat"/>
          <w:lang w:val="af-ZA"/>
        </w:rPr>
        <w:tab/>
        <w:t xml:space="preserve">պարոն ԳԱԼՈՒՍՏ ՍԱՀԱԿՅԱՆԻՆ </w:t>
      </w:r>
    </w:p>
    <w:p w:rsidR="00F33E80" w:rsidRPr="0090478F" w:rsidRDefault="00F33E80" w:rsidP="00F33E80">
      <w:pPr>
        <w:pStyle w:val="mechtex"/>
        <w:spacing w:line="360" w:lineRule="auto"/>
        <w:jc w:val="right"/>
        <w:rPr>
          <w:rFonts w:ascii="GHEA Grapalat" w:hAnsi="GHEA Grapalat"/>
          <w:lang w:val="af-ZA"/>
        </w:rPr>
      </w:pPr>
    </w:p>
    <w:p w:rsidR="00F33E80" w:rsidRPr="0090478F" w:rsidRDefault="00F33E80" w:rsidP="00F33E80">
      <w:pPr>
        <w:pStyle w:val="mechtex"/>
        <w:spacing w:line="360" w:lineRule="auto"/>
        <w:jc w:val="both"/>
        <w:rPr>
          <w:rFonts w:ascii="GHEA Grapalat" w:hAnsi="GHEA Grapalat"/>
          <w:lang w:val="af-ZA"/>
        </w:rPr>
      </w:pPr>
    </w:p>
    <w:p w:rsidR="00F33E80" w:rsidRPr="0090478F" w:rsidRDefault="00F33E80" w:rsidP="00F33E80">
      <w:pPr>
        <w:pStyle w:val="mechtex"/>
        <w:spacing w:line="360" w:lineRule="auto"/>
        <w:rPr>
          <w:rFonts w:ascii="GHEA Grapalat" w:hAnsi="GHEA Grapalat"/>
          <w:lang w:val="af-ZA"/>
        </w:rPr>
      </w:pPr>
      <w:r w:rsidRPr="0090478F">
        <w:rPr>
          <w:rFonts w:ascii="GHEA Grapalat" w:hAnsi="GHEA Grapalat"/>
          <w:lang w:val="af-ZA"/>
        </w:rPr>
        <w:t>Հարգելի պարոն Սահակյան</w:t>
      </w:r>
    </w:p>
    <w:p w:rsidR="00F33E80" w:rsidRPr="0090478F" w:rsidRDefault="00F33E80" w:rsidP="00224586">
      <w:pPr>
        <w:pStyle w:val="mechtex"/>
        <w:spacing w:line="360" w:lineRule="auto"/>
        <w:jc w:val="both"/>
        <w:rPr>
          <w:rFonts w:ascii="GHEA Grapalat" w:hAnsi="GHEA Grapalat"/>
          <w:lang w:val="af-ZA"/>
        </w:rPr>
      </w:pPr>
    </w:p>
    <w:p w:rsidR="00F33E80" w:rsidRPr="0090478F" w:rsidRDefault="00F33E80" w:rsidP="00224586">
      <w:pPr>
        <w:spacing w:line="360" w:lineRule="auto"/>
        <w:jc w:val="both"/>
        <w:rPr>
          <w:rFonts w:ascii="GHEA Grapalat" w:hAnsi="GHEA Grapalat"/>
          <w:lang w:val="af-ZA"/>
        </w:rPr>
      </w:pPr>
      <w:r w:rsidRPr="0090478F">
        <w:rPr>
          <w:rFonts w:ascii="GHEA Grapalat" w:hAnsi="GHEA Grapalat"/>
          <w:lang w:val="af-ZA"/>
        </w:rPr>
        <w:tab/>
        <w:t>Ձեզ ենք ներկայացնում Հայաստանի Հանրապետության կառավարության եզրա</w:t>
      </w:r>
      <w:r w:rsidRPr="0090478F">
        <w:rPr>
          <w:rFonts w:ascii="GHEA Grapalat" w:hAnsi="GHEA Grapalat"/>
          <w:lang w:val="af-ZA"/>
        </w:rPr>
        <w:softHyphen/>
        <w:t>կա</w:t>
      </w:r>
      <w:r w:rsidRPr="0090478F">
        <w:rPr>
          <w:rFonts w:ascii="GHEA Grapalat" w:hAnsi="GHEA Grapalat"/>
          <w:lang w:val="af-ZA"/>
        </w:rPr>
        <w:softHyphen/>
        <w:t>ցու</w:t>
      </w:r>
      <w:r w:rsidRPr="0090478F">
        <w:rPr>
          <w:rFonts w:ascii="GHEA Grapalat" w:hAnsi="GHEA Grapalat"/>
          <w:lang w:val="af-ZA"/>
        </w:rPr>
        <w:softHyphen/>
      </w:r>
      <w:r w:rsidRPr="0090478F">
        <w:rPr>
          <w:rFonts w:ascii="GHEA Grapalat" w:hAnsi="GHEA Grapalat"/>
          <w:lang w:val="af-ZA"/>
        </w:rPr>
        <w:softHyphen/>
      </w:r>
      <w:r w:rsidRPr="0090478F">
        <w:rPr>
          <w:rFonts w:ascii="GHEA Grapalat" w:hAnsi="GHEA Grapalat"/>
          <w:lang w:val="af-ZA"/>
        </w:rPr>
        <w:softHyphen/>
      </w:r>
      <w:r w:rsidRPr="0090478F">
        <w:rPr>
          <w:rFonts w:ascii="GHEA Grapalat" w:hAnsi="GHEA Grapalat"/>
          <w:lang w:val="af-ZA"/>
        </w:rPr>
        <w:softHyphen/>
      </w:r>
      <w:r w:rsidRPr="0090478F">
        <w:rPr>
          <w:rFonts w:ascii="GHEA Grapalat" w:hAnsi="GHEA Grapalat"/>
          <w:lang w:val="af-ZA"/>
        </w:rPr>
        <w:softHyphen/>
      </w:r>
      <w:r w:rsidRPr="0090478F">
        <w:rPr>
          <w:rFonts w:ascii="GHEA Grapalat" w:hAnsi="GHEA Grapalat"/>
          <w:lang w:val="af-ZA"/>
        </w:rPr>
        <w:softHyphen/>
        <w:t xml:space="preserve">թյունը Հայաստանի Հանրապետության Ազգային ժողովի պատգամավորներ </w:t>
      </w:r>
      <w:hyperlink r:id="rId6" w:history="1">
        <w:r w:rsidRPr="0090478F">
          <w:rPr>
            <w:rStyle w:val="Hyperlink"/>
            <w:rFonts w:ascii="GHEA Grapalat" w:hAnsi="GHEA Grapalat"/>
            <w:bCs/>
            <w:color w:val="auto"/>
            <w:u w:val="none"/>
          </w:rPr>
          <w:t>Արամ Մա</w:t>
        </w:r>
        <w:r w:rsidRPr="0090478F">
          <w:rPr>
            <w:rStyle w:val="Hyperlink"/>
            <w:rFonts w:ascii="GHEA Grapalat" w:hAnsi="GHEA Grapalat"/>
            <w:bCs/>
            <w:color w:val="auto"/>
            <w:u w:val="none"/>
          </w:rPr>
          <w:softHyphen/>
          <w:t>նուկ</w:t>
        </w:r>
        <w:r w:rsidRPr="0090478F">
          <w:rPr>
            <w:rStyle w:val="Hyperlink"/>
            <w:rFonts w:ascii="GHEA Grapalat" w:hAnsi="GHEA Grapalat"/>
            <w:bCs/>
            <w:color w:val="auto"/>
            <w:u w:val="none"/>
          </w:rPr>
          <w:softHyphen/>
          <w:t>յան</w:t>
        </w:r>
      </w:hyperlink>
      <w:r w:rsidRPr="0090478F">
        <w:rPr>
          <w:rFonts w:ascii="GHEA Grapalat" w:hAnsi="GHEA Grapalat"/>
        </w:rPr>
        <w:t>ի</w:t>
      </w:r>
      <w:r w:rsidRPr="0090478F">
        <w:rPr>
          <w:rFonts w:ascii="GHEA Grapalat" w:hAnsi="GHEA Grapalat"/>
          <w:bCs/>
        </w:rPr>
        <w:t xml:space="preserve">, </w:t>
      </w:r>
      <w:hyperlink r:id="rId7" w:history="1">
        <w:r w:rsidRPr="0090478F">
          <w:rPr>
            <w:rStyle w:val="Hyperlink"/>
            <w:rFonts w:ascii="GHEA Grapalat" w:hAnsi="GHEA Grapalat"/>
            <w:bCs/>
            <w:color w:val="auto"/>
            <w:u w:val="none"/>
          </w:rPr>
          <w:t>Ստեփան Դեմիրճյան</w:t>
        </w:r>
      </w:hyperlink>
      <w:r w:rsidRPr="0090478F">
        <w:rPr>
          <w:rFonts w:ascii="GHEA Grapalat" w:hAnsi="GHEA Grapalat"/>
        </w:rPr>
        <w:t>ի</w:t>
      </w:r>
      <w:r w:rsidRPr="0090478F">
        <w:rPr>
          <w:rFonts w:ascii="GHEA Grapalat" w:hAnsi="GHEA Grapalat"/>
          <w:bCs/>
        </w:rPr>
        <w:t xml:space="preserve">, </w:t>
      </w:r>
      <w:hyperlink r:id="rId8" w:history="1">
        <w:r w:rsidRPr="0090478F">
          <w:rPr>
            <w:rStyle w:val="Hyperlink"/>
            <w:rFonts w:ascii="GHEA Grapalat" w:hAnsi="GHEA Grapalat"/>
            <w:bCs/>
            <w:color w:val="auto"/>
            <w:u w:val="none"/>
          </w:rPr>
          <w:t>Լյուդմիլա Սարգսյան</w:t>
        </w:r>
      </w:hyperlink>
      <w:r w:rsidRPr="0090478F">
        <w:rPr>
          <w:rFonts w:ascii="GHEA Grapalat" w:hAnsi="GHEA Grapalat"/>
        </w:rPr>
        <w:t xml:space="preserve">ի </w:t>
      </w:r>
      <w:r w:rsidRPr="0090478F">
        <w:rPr>
          <w:rFonts w:ascii="GHEA Grapalat" w:hAnsi="GHEA Grapalat"/>
          <w:bCs/>
        </w:rPr>
        <w:t xml:space="preserve">և </w:t>
      </w:r>
      <w:hyperlink r:id="rId9" w:history="1">
        <w:r w:rsidRPr="0090478F">
          <w:rPr>
            <w:rStyle w:val="Hyperlink"/>
            <w:rFonts w:ascii="GHEA Grapalat" w:hAnsi="GHEA Grapalat"/>
            <w:bCs/>
            <w:color w:val="auto"/>
            <w:u w:val="none"/>
          </w:rPr>
          <w:t>Լևոն Զուրաբյան</w:t>
        </w:r>
      </w:hyperlink>
      <w:r w:rsidRPr="0090478F">
        <w:rPr>
          <w:rFonts w:ascii="GHEA Grapalat" w:hAnsi="GHEA Grapalat"/>
        </w:rPr>
        <w:t>ի</w:t>
      </w:r>
      <w:r w:rsidRPr="0090478F">
        <w:rPr>
          <w:rFonts w:ascii="GHEA Grapalat" w:hAnsi="GHEA Grapalat"/>
          <w:lang w:val="af-ZA"/>
        </w:rPr>
        <w:t>՝ օրենս</w:t>
      </w:r>
      <w:r w:rsidRPr="0090478F">
        <w:rPr>
          <w:rFonts w:ascii="GHEA Grapalat" w:hAnsi="GHEA Grapalat"/>
          <w:lang w:val="af-ZA"/>
        </w:rPr>
        <w:softHyphen/>
        <w:t>դրական նա</w:t>
      </w:r>
      <w:r w:rsidRPr="0090478F">
        <w:rPr>
          <w:rFonts w:ascii="GHEA Grapalat" w:hAnsi="GHEA Grapalat"/>
          <w:lang w:val="af-ZA"/>
        </w:rPr>
        <w:softHyphen/>
        <w:t>խաձեռնության կար</w:t>
      </w:r>
      <w:r w:rsidRPr="0090478F">
        <w:rPr>
          <w:rFonts w:ascii="GHEA Grapalat" w:hAnsi="GHEA Grapalat"/>
          <w:lang w:val="af-ZA"/>
        </w:rPr>
        <w:softHyphen/>
        <w:t>գով ներկա</w:t>
      </w:r>
      <w:r w:rsidRPr="0090478F">
        <w:rPr>
          <w:rFonts w:ascii="GHEA Grapalat" w:hAnsi="GHEA Grapalat"/>
          <w:lang w:val="af-ZA"/>
        </w:rPr>
        <w:softHyphen/>
        <w:t>յաց</w:t>
      </w:r>
      <w:r w:rsidRPr="0090478F">
        <w:rPr>
          <w:rFonts w:ascii="GHEA Grapalat" w:hAnsi="GHEA Grapalat"/>
          <w:lang w:val="af-ZA"/>
        </w:rPr>
        <w:softHyphen/>
        <w:t xml:space="preserve">րած </w:t>
      </w:r>
      <w:r w:rsidRPr="0090478F">
        <w:rPr>
          <w:rFonts w:ascii="GHEA Grapalat" w:hAnsi="GHEA Grapalat"/>
        </w:rPr>
        <w:t>«Պատմության և մշակույթի անշարժ հու</w:t>
      </w:r>
      <w:r w:rsidRPr="0090478F">
        <w:rPr>
          <w:rFonts w:ascii="GHEA Grapalat" w:hAnsi="GHEA Grapalat"/>
        </w:rPr>
        <w:softHyphen/>
        <w:t>շար</w:t>
      </w:r>
      <w:r w:rsidRPr="0090478F">
        <w:rPr>
          <w:rFonts w:ascii="GHEA Grapalat" w:hAnsi="GHEA Grapalat"/>
        </w:rPr>
        <w:softHyphen/>
        <w:t>ձան</w:t>
      </w:r>
      <w:r w:rsidRPr="0090478F">
        <w:rPr>
          <w:rFonts w:ascii="GHEA Grapalat" w:hAnsi="GHEA Grapalat"/>
        </w:rPr>
        <w:softHyphen/>
        <w:t>նե</w:t>
      </w:r>
      <w:r w:rsidRPr="0090478F">
        <w:rPr>
          <w:rFonts w:ascii="GHEA Grapalat" w:hAnsi="GHEA Grapalat"/>
        </w:rPr>
        <w:softHyphen/>
        <w:t>րի և պատմական միջավայրի պահպանության և օգտագործման մասին» Հայաստանի Հան</w:t>
      </w:r>
      <w:r w:rsidRPr="0090478F">
        <w:rPr>
          <w:rFonts w:ascii="GHEA Grapalat" w:hAnsi="GHEA Grapalat"/>
        </w:rPr>
        <w:softHyphen/>
      </w:r>
      <w:r w:rsidRPr="0090478F">
        <w:rPr>
          <w:rFonts w:ascii="GHEA Grapalat" w:hAnsi="GHEA Grapalat"/>
        </w:rPr>
        <w:softHyphen/>
      </w:r>
      <w:r w:rsidRPr="0090478F">
        <w:rPr>
          <w:rFonts w:ascii="GHEA Grapalat" w:hAnsi="GHEA Grapalat"/>
        </w:rPr>
        <w:softHyphen/>
        <w:t>րապետության օրենքում լրացումներ և փոփոխություն կատարելու մասին»</w:t>
      </w:r>
      <w:r w:rsidRPr="0090478F">
        <w:rPr>
          <w:rFonts w:ascii="GHEA Grapalat" w:hAnsi="GHEA Grapalat"/>
        </w:rPr>
        <w:br/>
      </w:r>
      <w:r w:rsidRPr="0090478F">
        <w:rPr>
          <w:rFonts w:ascii="GHEA Grapalat" w:hAnsi="GHEA Grapalat"/>
          <w:lang w:val="af-ZA"/>
        </w:rPr>
        <w:t>Հա</w:t>
      </w:r>
      <w:r w:rsidRPr="0090478F">
        <w:rPr>
          <w:rFonts w:ascii="GHEA Grapalat" w:hAnsi="GHEA Grapalat"/>
          <w:lang w:val="af-ZA"/>
        </w:rPr>
        <w:softHyphen/>
      </w:r>
      <w:r w:rsidRPr="0090478F">
        <w:rPr>
          <w:rFonts w:ascii="GHEA Grapalat" w:hAnsi="GHEA Grapalat"/>
          <w:lang w:val="af-ZA"/>
        </w:rPr>
        <w:softHyphen/>
      </w:r>
      <w:r w:rsidRPr="0090478F">
        <w:rPr>
          <w:rFonts w:ascii="GHEA Grapalat" w:hAnsi="GHEA Grapalat"/>
          <w:lang w:val="af-ZA"/>
        </w:rPr>
        <w:softHyphen/>
        <w:t>յաս</w:t>
      </w:r>
      <w:r w:rsidRPr="0090478F">
        <w:rPr>
          <w:rFonts w:ascii="GHEA Grapalat" w:hAnsi="GHEA Grapalat"/>
          <w:lang w:val="af-ZA"/>
        </w:rPr>
        <w:softHyphen/>
      </w:r>
      <w:r w:rsidRPr="0090478F">
        <w:rPr>
          <w:rFonts w:ascii="GHEA Grapalat" w:hAnsi="GHEA Grapalat"/>
          <w:lang w:val="af-ZA"/>
        </w:rPr>
        <w:softHyphen/>
        <w:t>տանի Հանրա</w:t>
      </w:r>
      <w:r w:rsidRPr="0090478F">
        <w:rPr>
          <w:rFonts w:ascii="GHEA Grapalat" w:hAnsi="GHEA Grapalat"/>
          <w:lang w:val="af-ZA"/>
        </w:rPr>
        <w:softHyphen/>
        <w:t>պե</w:t>
      </w:r>
      <w:r w:rsidRPr="0090478F">
        <w:rPr>
          <w:rFonts w:ascii="GHEA Grapalat" w:hAnsi="GHEA Grapalat"/>
          <w:lang w:val="af-ZA"/>
        </w:rPr>
        <w:softHyphen/>
        <w:t>տու</w:t>
      </w:r>
      <w:r w:rsidRPr="0090478F">
        <w:rPr>
          <w:rFonts w:ascii="GHEA Grapalat" w:hAnsi="GHEA Grapalat"/>
          <w:lang w:val="af-ZA"/>
        </w:rPr>
        <w:softHyphen/>
        <w:t xml:space="preserve">թյան օրենքի նախագծի </w:t>
      </w:r>
      <w:r w:rsidRPr="0090478F">
        <w:rPr>
          <w:rFonts w:ascii="GHEA Grapalat" w:hAnsi="GHEA Grapalat"/>
          <w:iCs/>
        </w:rPr>
        <w:t>(</w:t>
      </w:r>
      <w:r w:rsidRPr="0090478F">
        <w:rPr>
          <w:rFonts w:ascii="GHEA Grapalat" w:eastAsia="Times New Roman" w:hAnsi="GHEA Grapalat" w:cs="Times New Roman"/>
          <w:i/>
          <w:iCs/>
        </w:rPr>
        <w:t>Պ-708-30.01.2015-ԳԿ-010/0</w:t>
      </w:r>
      <w:r w:rsidRPr="0090478F">
        <w:rPr>
          <w:rFonts w:ascii="GHEA Grapalat" w:hAnsi="GHEA Grapalat"/>
          <w:iCs/>
        </w:rPr>
        <w:t xml:space="preserve">) </w:t>
      </w:r>
      <w:r w:rsidRPr="0090478F">
        <w:rPr>
          <w:rFonts w:ascii="GHEA Grapalat" w:hAnsi="GHEA Grapalat"/>
          <w:lang w:val="af-ZA"/>
        </w:rPr>
        <w:t>վե</w:t>
      </w:r>
      <w:r w:rsidRPr="0090478F">
        <w:rPr>
          <w:rFonts w:ascii="GHEA Grapalat" w:hAnsi="GHEA Grapalat"/>
          <w:lang w:val="af-ZA"/>
        </w:rPr>
        <w:softHyphen/>
        <w:t>րա</w:t>
      </w:r>
      <w:r w:rsidRPr="0090478F">
        <w:rPr>
          <w:rFonts w:ascii="GHEA Grapalat" w:hAnsi="GHEA Grapalat"/>
          <w:lang w:val="af-ZA"/>
        </w:rPr>
        <w:softHyphen/>
        <w:t>բեր</w:t>
      </w:r>
      <w:r w:rsidRPr="0090478F">
        <w:rPr>
          <w:rFonts w:ascii="GHEA Grapalat" w:hAnsi="GHEA Grapalat"/>
          <w:lang w:val="af-ZA"/>
        </w:rPr>
        <w:softHyphen/>
        <w:t>յալ:</w:t>
      </w:r>
    </w:p>
    <w:p w:rsidR="00A808A6" w:rsidRPr="0090478F" w:rsidRDefault="00A808A6" w:rsidP="00A808A6">
      <w:pPr>
        <w:spacing w:line="360" w:lineRule="auto"/>
        <w:ind w:firstLine="720"/>
        <w:jc w:val="both"/>
        <w:rPr>
          <w:rStyle w:val="Strong"/>
          <w:rFonts w:ascii="GHEA Grapalat" w:hAnsi="GHEA Grapalat"/>
          <w:b w:val="0"/>
          <w:lang w:val="pt-PT"/>
        </w:rPr>
      </w:pPr>
      <w:r w:rsidRPr="0090478F">
        <w:rPr>
          <w:rFonts w:ascii="GHEA Grapalat" w:hAnsi="GHEA Grapalat" w:cs="Sylfaen"/>
        </w:rPr>
        <w:t>ՀՀ</w:t>
      </w:r>
      <w:r w:rsidRPr="0090478F">
        <w:rPr>
          <w:rFonts w:ascii="GHEA Grapalat" w:hAnsi="GHEA Grapalat" w:cs="Sylfaen"/>
          <w:lang w:val="it-IT"/>
        </w:rPr>
        <w:t xml:space="preserve"> </w:t>
      </w:r>
      <w:r w:rsidRPr="0090478F">
        <w:rPr>
          <w:rFonts w:ascii="GHEA Grapalat" w:hAnsi="GHEA Grapalat" w:cs="Sylfaen"/>
        </w:rPr>
        <w:t>օրենքի</w:t>
      </w:r>
      <w:r w:rsidRPr="0090478F">
        <w:rPr>
          <w:rFonts w:ascii="GHEA Grapalat" w:hAnsi="GHEA Grapalat" w:cs="Sylfaen"/>
          <w:lang w:val="it-IT"/>
        </w:rPr>
        <w:t xml:space="preserve"> նախագծով առաջարկվում է հուշարձանների պետական ցուցակների, պահպանական գոտիների նախագծերի, հուշարձանների հաշվառման, ուսումնասիրման, պահ</w:t>
      </w:r>
      <w:r w:rsidR="003F565F">
        <w:rPr>
          <w:rFonts w:ascii="GHEA Grapalat" w:hAnsi="GHEA Grapalat" w:cs="Sylfaen"/>
          <w:lang w:val="it-IT"/>
        </w:rPr>
        <w:softHyphen/>
      </w:r>
      <w:r w:rsidRPr="0090478F">
        <w:rPr>
          <w:rFonts w:ascii="GHEA Grapalat" w:hAnsi="GHEA Grapalat" w:cs="Sylfaen"/>
          <w:lang w:val="it-IT"/>
        </w:rPr>
        <w:t>պանության, օգտագործման, ամրակայման, նորոգման, վերականգնման կարգերի հաս</w:t>
      </w:r>
      <w:r w:rsidR="003F565F">
        <w:rPr>
          <w:rFonts w:ascii="GHEA Grapalat" w:hAnsi="GHEA Grapalat" w:cs="Sylfaen"/>
          <w:lang w:val="it-IT"/>
        </w:rPr>
        <w:softHyphen/>
      </w:r>
      <w:r w:rsidRPr="0090478F">
        <w:rPr>
          <w:rFonts w:ascii="GHEA Grapalat" w:hAnsi="GHEA Grapalat" w:cs="Sylfaen"/>
          <w:lang w:val="it-IT"/>
        </w:rPr>
        <w:t>տատ</w:t>
      </w:r>
      <w:r w:rsidR="003F565F">
        <w:rPr>
          <w:rFonts w:ascii="GHEA Grapalat" w:hAnsi="GHEA Grapalat" w:cs="Sylfaen"/>
          <w:lang w:val="it-IT"/>
        </w:rPr>
        <w:softHyphen/>
      </w:r>
      <w:r w:rsidRPr="0090478F">
        <w:rPr>
          <w:rFonts w:ascii="GHEA Grapalat" w:hAnsi="GHEA Grapalat" w:cs="Sylfaen"/>
          <w:lang w:val="it-IT"/>
        </w:rPr>
        <w:t xml:space="preserve">ման, ինչպես նաև </w:t>
      </w:r>
      <w:r w:rsidR="004B390D" w:rsidRPr="0090478F">
        <w:rPr>
          <w:rFonts w:ascii="GHEA Grapalat" w:hAnsi="GHEA Grapalat" w:cs="Sylfaen"/>
          <w:lang w:val="it-IT"/>
        </w:rPr>
        <w:t>հանրա</w:t>
      </w:r>
      <w:r w:rsidR="003F565F">
        <w:rPr>
          <w:rFonts w:ascii="GHEA Grapalat" w:hAnsi="GHEA Grapalat" w:cs="Sylfaen"/>
          <w:lang w:val="it-IT"/>
        </w:rPr>
        <w:t>պե</w:t>
      </w:r>
      <w:r w:rsidRPr="0090478F">
        <w:rPr>
          <w:rFonts w:ascii="GHEA Grapalat" w:hAnsi="GHEA Grapalat" w:cs="Sylfaen"/>
          <w:lang w:val="it-IT"/>
        </w:rPr>
        <w:t>տական նշանակության հուշարձանների տեղափոխման և փոփոխման թույլտվության տրամադրման իրավունքը վերապահել  ՀՀ Ազգային ժողովին:</w:t>
      </w:r>
      <w:r w:rsidRPr="0090478F">
        <w:rPr>
          <w:rStyle w:val="Strong"/>
          <w:rFonts w:ascii="GHEA Grapalat" w:hAnsi="GHEA Grapalat"/>
          <w:b w:val="0"/>
          <w:lang w:val="pt-PT"/>
        </w:rPr>
        <w:t xml:space="preserve"> </w:t>
      </w:r>
    </w:p>
    <w:p w:rsidR="004B390D" w:rsidRPr="0090478F" w:rsidRDefault="004B390D" w:rsidP="004B390D">
      <w:pPr>
        <w:spacing w:line="360" w:lineRule="auto"/>
        <w:jc w:val="both"/>
        <w:rPr>
          <w:rFonts w:ascii="GHEA Grapalat" w:hAnsi="GHEA Grapalat"/>
          <w:lang w:val="hy-AM"/>
        </w:rPr>
      </w:pPr>
      <w:r w:rsidRPr="0090478F">
        <w:rPr>
          <w:rStyle w:val="Strong"/>
          <w:rFonts w:ascii="GHEA Grapalat" w:hAnsi="GHEA Grapalat"/>
          <w:b w:val="0"/>
          <w:lang w:val="af-ZA"/>
        </w:rPr>
        <w:t xml:space="preserve">      </w:t>
      </w:r>
      <w:r w:rsidR="006162A7">
        <w:rPr>
          <w:rStyle w:val="Strong"/>
          <w:rFonts w:ascii="GHEA Grapalat" w:hAnsi="GHEA Grapalat"/>
          <w:b w:val="0"/>
          <w:lang w:val="af-ZA"/>
        </w:rPr>
        <w:tab/>
      </w:r>
      <w:r w:rsidRPr="0090478F">
        <w:rPr>
          <w:rStyle w:val="Strong"/>
          <w:rFonts w:ascii="GHEA Grapalat" w:hAnsi="GHEA Grapalat"/>
          <w:b w:val="0"/>
          <w:lang w:val="af-ZA"/>
        </w:rPr>
        <w:t xml:space="preserve"> </w:t>
      </w:r>
      <w:r w:rsidR="00B52599">
        <w:rPr>
          <w:rStyle w:val="Strong"/>
          <w:rFonts w:ascii="GHEA Grapalat" w:hAnsi="GHEA Grapalat"/>
          <w:b w:val="0"/>
          <w:lang w:val="af-ZA"/>
        </w:rPr>
        <w:t xml:space="preserve">Հարցի հետ կապված </w:t>
      </w:r>
      <w:r w:rsidR="00B52599">
        <w:rPr>
          <w:rStyle w:val="Strong"/>
          <w:rFonts w:ascii="GHEA Grapalat" w:hAnsi="GHEA Grapalat"/>
          <w:b w:val="0"/>
          <w:lang w:val="pt-PT"/>
        </w:rPr>
        <w:t>ուսումնասիր</w:t>
      </w:r>
      <w:r w:rsidRPr="0090478F">
        <w:rPr>
          <w:rStyle w:val="Strong"/>
          <w:rFonts w:ascii="GHEA Grapalat" w:hAnsi="GHEA Grapalat"/>
          <w:b w:val="0"/>
          <w:lang w:val="pt-PT"/>
        </w:rPr>
        <w:t xml:space="preserve">ել </w:t>
      </w:r>
      <w:r w:rsidR="00B52599">
        <w:rPr>
          <w:rStyle w:val="Strong"/>
          <w:rFonts w:ascii="GHEA Grapalat" w:hAnsi="GHEA Grapalat"/>
          <w:b w:val="0"/>
          <w:lang w:val="pt-PT"/>
        </w:rPr>
        <w:t>ենք</w:t>
      </w:r>
      <w:r w:rsidRPr="0090478F">
        <w:rPr>
          <w:rStyle w:val="Strong"/>
          <w:rFonts w:ascii="GHEA Grapalat" w:hAnsi="GHEA Grapalat"/>
          <w:b w:val="0"/>
          <w:lang w:val="pt-PT"/>
        </w:rPr>
        <w:t xml:space="preserve"> </w:t>
      </w:r>
      <w:r w:rsidRPr="0090478F">
        <w:rPr>
          <w:rStyle w:val="Strong"/>
          <w:rFonts w:ascii="GHEA Grapalat" w:hAnsi="GHEA Grapalat"/>
          <w:b w:val="0"/>
          <w:lang w:val="hy-AM"/>
        </w:rPr>
        <w:t xml:space="preserve">հուշարձանների </w:t>
      </w:r>
      <w:r w:rsidRPr="0090478F">
        <w:rPr>
          <w:rFonts w:ascii="GHEA Grapalat" w:hAnsi="GHEA Grapalat" w:cs="Sylfaen"/>
          <w:lang w:val="it-IT"/>
        </w:rPr>
        <w:t>հաշվառման, ուսումնասիրման, պահպանության, ամրակայման, նորոգման, վերականգնման</w:t>
      </w:r>
      <w:r w:rsidRPr="0090478F">
        <w:rPr>
          <w:rFonts w:ascii="GHEA Grapalat" w:hAnsi="GHEA Grapalat" w:cs="Sylfaen"/>
          <w:lang w:val="hy-AM"/>
        </w:rPr>
        <w:t>, փոփոխման, տեղափոխման</w:t>
      </w:r>
      <w:r w:rsidRPr="0090478F">
        <w:rPr>
          <w:rFonts w:ascii="GHEA Grapalat" w:hAnsi="GHEA Grapalat" w:cs="Sylfaen"/>
          <w:lang w:val="it-IT"/>
        </w:rPr>
        <w:t xml:space="preserve"> կարգերը</w:t>
      </w:r>
      <w:r w:rsidRPr="0090478F">
        <w:rPr>
          <w:rFonts w:ascii="GHEA Grapalat" w:hAnsi="GHEA Grapalat" w:cs="Sylfaen"/>
          <w:lang w:val="hy-AM"/>
        </w:rPr>
        <w:t xml:space="preserve"> հաստատելու,</w:t>
      </w:r>
      <w:r w:rsidRPr="0090478F">
        <w:rPr>
          <w:rStyle w:val="Strong"/>
          <w:rFonts w:ascii="GHEA Grapalat" w:hAnsi="GHEA Grapalat"/>
          <w:b w:val="0"/>
          <w:lang w:val="pt-PT"/>
        </w:rPr>
        <w:t xml:space="preserve"> հուշարձանների պետական ցուցակների հաստատման, ցուցակից հուշարձան հանելու</w:t>
      </w:r>
      <w:r w:rsidRPr="0090478F">
        <w:rPr>
          <w:rStyle w:val="Strong"/>
          <w:rFonts w:ascii="GHEA Grapalat" w:hAnsi="GHEA Grapalat"/>
          <w:b w:val="0"/>
          <w:lang w:val="hy-AM"/>
        </w:rPr>
        <w:t xml:space="preserve"> </w:t>
      </w:r>
      <w:r w:rsidRPr="0090478F">
        <w:rPr>
          <w:rStyle w:val="Strong"/>
          <w:rFonts w:ascii="GHEA Grapalat" w:hAnsi="GHEA Grapalat"/>
          <w:b w:val="0"/>
          <w:lang w:val="pt-PT"/>
        </w:rPr>
        <w:t>վերաբերյալ</w:t>
      </w:r>
      <w:r w:rsidRPr="0090478F">
        <w:rPr>
          <w:rStyle w:val="Strong"/>
          <w:rFonts w:ascii="GHEA Grapalat" w:hAnsi="GHEA Grapalat"/>
          <w:b w:val="0"/>
          <w:lang w:val="hy-AM"/>
        </w:rPr>
        <w:t xml:space="preserve"> </w:t>
      </w:r>
      <w:r w:rsidRPr="0090478F">
        <w:rPr>
          <w:rStyle w:val="Strong"/>
          <w:rFonts w:ascii="GHEA Grapalat" w:hAnsi="GHEA Grapalat"/>
          <w:b w:val="0"/>
          <w:lang w:val="pt-PT"/>
        </w:rPr>
        <w:t>միջազգային առաջավոր փորձը</w:t>
      </w:r>
      <w:r w:rsidR="00B52599">
        <w:rPr>
          <w:rStyle w:val="Strong"/>
          <w:rFonts w:ascii="GHEA Grapalat" w:hAnsi="GHEA Grapalat"/>
          <w:b w:val="0"/>
          <w:lang w:val="pt-PT"/>
        </w:rPr>
        <w:t>՝</w:t>
      </w:r>
      <w:r w:rsidRPr="0090478F">
        <w:rPr>
          <w:rStyle w:val="Strong"/>
          <w:rFonts w:ascii="GHEA Grapalat" w:hAnsi="GHEA Grapalat"/>
          <w:b w:val="0"/>
          <w:lang w:val="pt-PT"/>
        </w:rPr>
        <w:t xml:space="preserve"> </w:t>
      </w:r>
      <w:r w:rsidRPr="0090478F">
        <w:rPr>
          <w:rFonts w:ascii="GHEA Grapalat" w:hAnsi="GHEA Grapalat"/>
          <w:lang w:val="hy-AM"/>
        </w:rPr>
        <w:t xml:space="preserve">Ֆրանսիա, </w:t>
      </w:r>
      <w:r w:rsidRPr="0090478F">
        <w:rPr>
          <w:rFonts w:ascii="GHEA Grapalat" w:hAnsi="GHEA Grapalat"/>
          <w:lang w:val="pt-PT"/>
        </w:rPr>
        <w:t>Ռուսաստանի Դաշնություն, Ղազախստան</w:t>
      </w:r>
      <w:r w:rsidRPr="0090478F">
        <w:rPr>
          <w:rFonts w:ascii="GHEA Grapalat" w:hAnsi="GHEA Grapalat"/>
          <w:lang w:val="hy-AM"/>
        </w:rPr>
        <w:t>,</w:t>
      </w:r>
      <w:r w:rsidRPr="0090478F">
        <w:rPr>
          <w:rFonts w:ascii="GHEA Grapalat" w:hAnsi="GHEA Grapalat"/>
          <w:lang w:val="pt-PT"/>
        </w:rPr>
        <w:t xml:space="preserve"> </w:t>
      </w:r>
      <w:r w:rsidRPr="0090478F">
        <w:rPr>
          <w:rFonts w:ascii="GHEA Grapalat" w:hAnsi="GHEA Grapalat"/>
          <w:lang w:val="hy-AM"/>
        </w:rPr>
        <w:t>Գերմանիա,</w:t>
      </w:r>
      <w:r w:rsidRPr="0090478F">
        <w:rPr>
          <w:rFonts w:ascii="GHEA Grapalat" w:hAnsi="GHEA Grapalat"/>
          <w:lang w:val="pt-PT"/>
        </w:rPr>
        <w:t xml:space="preserve"> </w:t>
      </w:r>
      <w:r w:rsidRPr="0090478F">
        <w:rPr>
          <w:rFonts w:ascii="GHEA Grapalat" w:hAnsi="GHEA Grapalat"/>
          <w:lang w:val="hy-AM"/>
        </w:rPr>
        <w:t>Լեհաստան</w:t>
      </w:r>
      <w:r w:rsidRPr="0090478F">
        <w:rPr>
          <w:rFonts w:ascii="GHEA Grapalat" w:hAnsi="GHEA Grapalat"/>
          <w:lang w:val="pt-PT"/>
        </w:rPr>
        <w:t>, Լատվիա</w:t>
      </w:r>
      <w:r w:rsidRPr="0090478F">
        <w:rPr>
          <w:rFonts w:ascii="GHEA Grapalat" w:hAnsi="GHEA Grapalat"/>
          <w:lang w:val="hy-AM"/>
        </w:rPr>
        <w:t>,</w:t>
      </w:r>
      <w:r w:rsidRPr="0090478F">
        <w:rPr>
          <w:rFonts w:ascii="GHEA Grapalat" w:hAnsi="GHEA Grapalat"/>
          <w:lang w:val="pt-PT"/>
        </w:rPr>
        <w:t xml:space="preserve"> Ուկրաինա</w:t>
      </w:r>
      <w:r w:rsidRPr="0090478F">
        <w:rPr>
          <w:rFonts w:ascii="GHEA Grapalat" w:hAnsi="GHEA Grapalat"/>
          <w:lang w:val="hy-AM"/>
        </w:rPr>
        <w:t>:</w:t>
      </w:r>
      <w:r w:rsidRPr="0090478F">
        <w:rPr>
          <w:rFonts w:ascii="GHEA Grapalat" w:hAnsi="GHEA Grapalat"/>
          <w:lang w:val="pt-PT"/>
        </w:rPr>
        <w:t xml:space="preserve"> </w:t>
      </w:r>
      <w:r w:rsidRPr="0090478F">
        <w:rPr>
          <w:rFonts w:ascii="GHEA Grapalat" w:hAnsi="GHEA Grapalat"/>
          <w:lang w:val="hy-AM"/>
        </w:rPr>
        <w:t>Ն</w:t>
      </w:r>
      <w:r w:rsidRPr="0090478F">
        <w:rPr>
          <w:rFonts w:ascii="GHEA Grapalat" w:hAnsi="GHEA Grapalat"/>
          <w:lang w:val="pt-PT"/>
        </w:rPr>
        <w:t>շված</w:t>
      </w:r>
      <w:r w:rsidRPr="0090478F">
        <w:rPr>
          <w:rFonts w:ascii="GHEA Grapalat" w:hAnsi="GHEA Grapalat"/>
          <w:lang w:val="hy-AM"/>
        </w:rPr>
        <w:t xml:space="preserve"> պետություններում հիշյալ</w:t>
      </w:r>
      <w:r w:rsidRPr="0090478F">
        <w:rPr>
          <w:rFonts w:ascii="GHEA Grapalat" w:hAnsi="GHEA Grapalat"/>
          <w:lang w:val="pt-PT"/>
        </w:rPr>
        <w:t xml:space="preserve"> գործառույթներ</w:t>
      </w:r>
      <w:r w:rsidRPr="0090478F">
        <w:rPr>
          <w:rFonts w:ascii="GHEA Grapalat" w:hAnsi="GHEA Grapalat"/>
          <w:lang w:val="hy-AM"/>
        </w:rPr>
        <w:t xml:space="preserve">ի իրականացումը վերապահված </w:t>
      </w:r>
      <w:r w:rsidRPr="0090478F">
        <w:rPr>
          <w:rFonts w:ascii="GHEA Grapalat" w:hAnsi="GHEA Grapalat"/>
          <w:lang w:val="hy-AM"/>
        </w:rPr>
        <w:lastRenderedPageBreak/>
        <w:t>է</w:t>
      </w:r>
      <w:r w:rsidRPr="0090478F">
        <w:rPr>
          <w:rFonts w:ascii="GHEA Grapalat" w:hAnsi="GHEA Grapalat"/>
          <w:lang w:val="pt-PT"/>
        </w:rPr>
        <w:t xml:space="preserve"> </w:t>
      </w:r>
      <w:r w:rsidRPr="0090478F">
        <w:rPr>
          <w:rFonts w:ascii="GHEA Grapalat" w:hAnsi="GHEA Grapalat" w:cs="Sylfaen"/>
          <w:lang w:val="it-IT"/>
        </w:rPr>
        <w:t>հանրապետական գործադիր իշխանությանը` կառավարությանը</w:t>
      </w:r>
      <w:r w:rsidRPr="0090478F">
        <w:rPr>
          <w:rFonts w:ascii="GHEA Grapalat" w:hAnsi="GHEA Grapalat"/>
          <w:lang w:val="hy-AM"/>
        </w:rPr>
        <w:t xml:space="preserve"> կամ պետական կառավարման տարածքային մարմիններին: </w:t>
      </w:r>
    </w:p>
    <w:p w:rsidR="00A30A30" w:rsidRPr="0090478F" w:rsidRDefault="00A30A30" w:rsidP="00A30A30">
      <w:pPr>
        <w:autoSpaceDE w:val="0"/>
        <w:autoSpaceDN w:val="0"/>
        <w:adjustRightInd w:val="0"/>
        <w:spacing w:line="360" w:lineRule="auto"/>
        <w:ind w:left="720"/>
        <w:rPr>
          <w:rFonts w:ascii="GHEA Grapalat" w:hAnsi="GHEA Grapalat"/>
          <w:lang w:val="tr-TR"/>
        </w:rPr>
      </w:pPr>
      <w:r w:rsidRPr="0090478F">
        <w:rPr>
          <w:rFonts w:ascii="GHEA Grapalat" w:hAnsi="GHEA Grapalat"/>
          <w:lang w:val="af-ZA"/>
        </w:rPr>
        <w:t>Բացի</w:t>
      </w:r>
      <w:r w:rsidRPr="0090478F">
        <w:rPr>
          <w:rFonts w:ascii="GHEA Grapalat" w:hAnsi="GHEA Grapalat"/>
          <w:lang w:val="tr-TR"/>
        </w:rPr>
        <w:t xml:space="preserve"> դրանից, </w:t>
      </w:r>
    </w:p>
    <w:p w:rsidR="00BA7E96" w:rsidRPr="0090478F" w:rsidRDefault="009A1497" w:rsidP="00BA7E96">
      <w:pPr>
        <w:pStyle w:val="ListParagraph"/>
        <w:widowControl w:val="0"/>
        <w:numPr>
          <w:ilvl w:val="0"/>
          <w:numId w:val="1"/>
        </w:numPr>
        <w:spacing w:line="360" w:lineRule="auto"/>
        <w:jc w:val="both"/>
        <w:textAlignment w:val="baseline"/>
        <w:rPr>
          <w:rFonts w:ascii="GHEA Grapalat" w:hAnsi="GHEA Grapalat"/>
        </w:rPr>
      </w:pPr>
      <w:r w:rsidRPr="0090478F">
        <w:rPr>
          <w:rFonts w:ascii="GHEA Grapalat" w:hAnsi="GHEA Grapalat"/>
          <w:lang w:val="tr-TR"/>
        </w:rPr>
        <w:t>Նախագծի</w:t>
      </w:r>
      <w:r w:rsidR="002F2A9C" w:rsidRPr="0090478F">
        <w:rPr>
          <w:rFonts w:ascii="GHEA Grapalat" w:hAnsi="GHEA Grapalat"/>
          <w:lang w:val="tr-TR"/>
        </w:rPr>
        <w:t xml:space="preserve"> </w:t>
      </w:r>
      <w:r w:rsidR="002F2A9C" w:rsidRPr="0090478F">
        <w:rPr>
          <w:rFonts w:ascii="GHEA Grapalat" w:hAnsi="GHEA Grapalat"/>
          <w:lang w:val="hy-AM"/>
        </w:rPr>
        <w:t>2-րդ հոդվածի</w:t>
      </w:r>
      <w:r w:rsidR="00BA7E96" w:rsidRPr="0090478F">
        <w:rPr>
          <w:rFonts w:ascii="GHEA Grapalat" w:hAnsi="GHEA Grapalat"/>
        </w:rPr>
        <w:t>՝</w:t>
      </w:r>
    </w:p>
    <w:p w:rsidR="002F2A9C" w:rsidRPr="0090478F" w:rsidRDefault="00BA7E96" w:rsidP="00BA7E96">
      <w:pPr>
        <w:widowControl w:val="0"/>
        <w:spacing w:line="360" w:lineRule="auto"/>
        <w:ind w:firstLine="567"/>
        <w:jc w:val="both"/>
        <w:textAlignment w:val="baseline"/>
        <w:rPr>
          <w:rFonts w:ascii="GHEA Grapalat" w:hAnsi="GHEA Grapalat"/>
        </w:rPr>
      </w:pPr>
      <w:r w:rsidRPr="0090478F">
        <w:rPr>
          <w:rFonts w:ascii="GHEA Grapalat" w:hAnsi="GHEA Grapalat"/>
        </w:rPr>
        <w:t>1)</w:t>
      </w:r>
      <w:r w:rsidR="002F2A9C" w:rsidRPr="0090478F">
        <w:rPr>
          <w:rFonts w:ascii="GHEA Grapalat" w:hAnsi="GHEA Grapalat"/>
          <w:lang w:val="hy-AM"/>
        </w:rPr>
        <w:t xml:space="preserve"> 1-ին մասի դրույթները բովանդակային առումով չեն համապատասխանում «</w:t>
      </w:r>
      <w:r w:rsidR="002F2A9C" w:rsidRPr="0090478F">
        <w:rPr>
          <w:rFonts w:ascii="GHEA Grapalat" w:hAnsi="GHEA Grapalat" w:cs="Sylfaen"/>
          <w:shd w:val="clear" w:color="auto" w:fill="FFFFFF"/>
          <w:lang w:val="hy-AM"/>
        </w:rPr>
        <w:t>Պատմության</w:t>
      </w:r>
      <w:r w:rsidR="002F2A9C" w:rsidRPr="0090478F">
        <w:rPr>
          <w:rFonts w:ascii="GHEA Grapalat" w:hAnsi="GHEA Grapalat"/>
          <w:shd w:val="clear" w:color="auto" w:fill="FFFFFF"/>
          <w:lang w:val="hy-AM"/>
        </w:rPr>
        <w:t xml:space="preserve"> </w:t>
      </w:r>
      <w:r w:rsidR="002F2A9C" w:rsidRPr="0090478F">
        <w:rPr>
          <w:rFonts w:ascii="GHEA Grapalat" w:hAnsi="GHEA Grapalat" w:cs="Sylfaen"/>
          <w:shd w:val="clear" w:color="auto" w:fill="FFFFFF"/>
          <w:lang w:val="hy-AM"/>
        </w:rPr>
        <w:t>և</w:t>
      </w:r>
      <w:r w:rsidR="002F2A9C" w:rsidRPr="0090478F">
        <w:rPr>
          <w:rFonts w:ascii="GHEA Grapalat" w:hAnsi="GHEA Grapalat"/>
          <w:shd w:val="clear" w:color="auto" w:fill="FFFFFF"/>
          <w:lang w:val="hy-AM"/>
        </w:rPr>
        <w:t xml:space="preserve"> </w:t>
      </w:r>
      <w:r w:rsidR="002F2A9C" w:rsidRPr="0090478F">
        <w:rPr>
          <w:rFonts w:ascii="GHEA Grapalat" w:hAnsi="GHEA Grapalat" w:cs="Sylfaen"/>
          <w:shd w:val="clear" w:color="auto" w:fill="FFFFFF"/>
          <w:lang w:val="hy-AM"/>
        </w:rPr>
        <w:t>մշակույթի</w:t>
      </w:r>
      <w:r w:rsidR="002F2A9C" w:rsidRPr="0090478F">
        <w:rPr>
          <w:rFonts w:ascii="GHEA Grapalat" w:hAnsi="GHEA Grapalat"/>
          <w:shd w:val="clear" w:color="auto" w:fill="FFFFFF"/>
          <w:lang w:val="hy-AM"/>
        </w:rPr>
        <w:t xml:space="preserve"> </w:t>
      </w:r>
      <w:r w:rsidR="002F2A9C" w:rsidRPr="0090478F">
        <w:rPr>
          <w:rFonts w:ascii="GHEA Grapalat" w:hAnsi="GHEA Grapalat" w:cs="Sylfaen"/>
          <w:shd w:val="clear" w:color="auto" w:fill="FFFFFF"/>
          <w:lang w:val="hy-AM"/>
        </w:rPr>
        <w:t>անշարժ</w:t>
      </w:r>
      <w:r w:rsidR="002F2A9C" w:rsidRPr="0090478F">
        <w:rPr>
          <w:rFonts w:ascii="GHEA Grapalat" w:hAnsi="GHEA Grapalat"/>
          <w:shd w:val="clear" w:color="auto" w:fill="FFFFFF"/>
          <w:lang w:val="hy-AM"/>
        </w:rPr>
        <w:t xml:space="preserve"> </w:t>
      </w:r>
      <w:r w:rsidR="002F2A9C" w:rsidRPr="0090478F">
        <w:rPr>
          <w:rFonts w:ascii="GHEA Grapalat" w:hAnsi="GHEA Grapalat" w:cs="Sylfaen"/>
          <w:shd w:val="clear" w:color="auto" w:fill="FFFFFF"/>
          <w:lang w:val="hy-AM"/>
        </w:rPr>
        <w:t>հուշարձաններ</w:t>
      </w:r>
      <w:r w:rsidR="002F2A9C" w:rsidRPr="0090478F">
        <w:rPr>
          <w:rFonts w:ascii="GHEA Grapalat" w:hAnsi="GHEA Grapalat"/>
          <w:lang w:val="hy-AM"/>
        </w:rPr>
        <w:t xml:space="preserve">ի ու պատմական միջավայրի պահպանության և օգտագործման մասին» </w:t>
      </w:r>
      <w:r w:rsidR="000345D3" w:rsidRPr="0090478F">
        <w:rPr>
          <w:rFonts w:ascii="GHEA Grapalat" w:hAnsi="GHEA Grapalat"/>
          <w:lang w:val="af-ZA"/>
        </w:rPr>
        <w:t>Հա</w:t>
      </w:r>
      <w:r w:rsidR="000345D3" w:rsidRPr="0090478F">
        <w:rPr>
          <w:rFonts w:ascii="GHEA Grapalat" w:hAnsi="GHEA Grapalat"/>
          <w:lang w:val="af-ZA"/>
        </w:rPr>
        <w:softHyphen/>
      </w:r>
      <w:r w:rsidR="000345D3" w:rsidRPr="0090478F">
        <w:rPr>
          <w:rFonts w:ascii="GHEA Grapalat" w:hAnsi="GHEA Grapalat"/>
          <w:lang w:val="af-ZA"/>
        </w:rPr>
        <w:softHyphen/>
      </w:r>
      <w:r w:rsidR="000345D3" w:rsidRPr="0090478F">
        <w:rPr>
          <w:rFonts w:ascii="GHEA Grapalat" w:hAnsi="GHEA Grapalat"/>
          <w:lang w:val="af-ZA"/>
        </w:rPr>
        <w:softHyphen/>
        <w:t>յաս</w:t>
      </w:r>
      <w:r w:rsidR="000345D3" w:rsidRPr="0090478F">
        <w:rPr>
          <w:rFonts w:ascii="GHEA Grapalat" w:hAnsi="GHEA Grapalat"/>
          <w:lang w:val="af-ZA"/>
        </w:rPr>
        <w:softHyphen/>
      </w:r>
      <w:r w:rsidR="000345D3" w:rsidRPr="0090478F">
        <w:rPr>
          <w:rFonts w:ascii="GHEA Grapalat" w:hAnsi="GHEA Grapalat"/>
          <w:lang w:val="af-ZA"/>
        </w:rPr>
        <w:softHyphen/>
        <w:t>տանի Հանրա</w:t>
      </w:r>
      <w:r w:rsidR="000345D3" w:rsidRPr="0090478F">
        <w:rPr>
          <w:rFonts w:ascii="GHEA Grapalat" w:hAnsi="GHEA Grapalat"/>
          <w:lang w:val="af-ZA"/>
        </w:rPr>
        <w:softHyphen/>
        <w:t>պե</w:t>
      </w:r>
      <w:r w:rsidR="000345D3" w:rsidRPr="0090478F">
        <w:rPr>
          <w:rFonts w:ascii="GHEA Grapalat" w:hAnsi="GHEA Grapalat"/>
          <w:lang w:val="af-ZA"/>
        </w:rPr>
        <w:softHyphen/>
        <w:t>տու</w:t>
      </w:r>
      <w:r w:rsidR="000345D3" w:rsidRPr="0090478F">
        <w:rPr>
          <w:rFonts w:ascii="GHEA Grapalat" w:hAnsi="GHEA Grapalat"/>
          <w:lang w:val="af-ZA"/>
        </w:rPr>
        <w:softHyphen/>
        <w:t>թյան</w:t>
      </w:r>
      <w:r w:rsidR="002F2A9C" w:rsidRPr="0090478F">
        <w:rPr>
          <w:rFonts w:ascii="GHEA Grapalat" w:hAnsi="GHEA Grapalat"/>
          <w:lang w:val="hy-AM"/>
        </w:rPr>
        <w:t xml:space="preserve"> oրենքի 8-րդ հոդվածի դրույթներին</w:t>
      </w:r>
      <w:r w:rsidR="00BC6AE0" w:rsidRPr="0090478F">
        <w:rPr>
          <w:rFonts w:ascii="GHEA Grapalat" w:hAnsi="GHEA Grapalat"/>
        </w:rPr>
        <w:t xml:space="preserve">: </w:t>
      </w:r>
      <w:r w:rsidR="00BC6AE0" w:rsidRPr="0090478F">
        <w:rPr>
          <w:rFonts w:ascii="GHEA Grapalat" w:hAnsi="GHEA Grapalat" w:cs="Sylfaen"/>
          <w:lang w:val="hy-AM"/>
        </w:rPr>
        <w:t>Մասնավորապես`</w:t>
      </w:r>
      <w:r w:rsidR="00BC6AE0" w:rsidRPr="0090478F">
        <w:rPr>
          <w:rFonts w:ascii="GHEA Grapalat" w:hAnsi="GHEA Grapalat"/>
          <w:lang w:val="hy-AM"/>
        </w:rPr>
        <w:t xml:space="preserve"> </w:t>
      </w:r>
      <w:r w:rsidR="00BC6AE0" w:rsidRPr="0090478F">
        <w:rPr>
          <w:rFonts w:ascii="GHEA Grapalat" w:hAnsi="GHEA Grapalat"/>
        </w:rPr>
        <w:t>օ</w:t>
      </w:r>
      <w:r w:rsidR="00BC6AE0" w:rsidRPr="0090478F">
        <w:rPr>
          <w:rFonts w:ascii="GHEA Grapalat" w:hAnsi="GHEA Grapalat"/>
          <w:lang w:val="hy-AM"/>
        </w:rPr>
        <w:t xml:space="preserve">րենքի 8-րդ հոդվածը վերաբերում է հուշարձանների պահպանության և օգտագործման բնագավառում ՀՀ կառավարության իրավասություններին: </w:t>
      </w:r>
      <w:r w:rsidR="009A1497" w:rsidRPr="0090478F">
        <w:rPr>
          <w:rFonts w:ascii="GHEA Grapalat" w:hAnsi="GHEA Grapalat"/>
        </w:rPr>
        <w:t>Ա</w:t>
      </w:r>
      <w:r w:rsidR="002F2A9C" w:rsidRPr="0090478F">
        <w:rPr>
          <w:rFonts w:ascii="GHEA Grapalat" w:hAnsi="GHEA Grapalat"/>
          <w:lang w:val="hy-AM"/>
        </w:rPr>
        <w:t xml:space="preserve">ռաջարկվող փոփոխությունը չի վերաբերում </w:t>
      </w:r>
      <w:r w:rsidR="000345D3" w:rsidRPr="0090478F">
        <w:rPr>
          <w:rFonts w:ascii="GHEA Grapalat" w:hAnsi="GHEA Grapalat"/>
          <w:lang w:val="af-ZA"/>
        </w:rPr>
        <w:t>Հա</w:t>
      </w:r>
      <w:r w:rsidR="000345D3" w:rsidRPr="0090478F">
        <w:rPr>
          <w:rFonts w:ascii="GHEA Grapalat" w:hAnsi="GHEA Grapalat"/>
          <w:lang w:val="af-ZA"/>
        </w:rPr>
        <w:softHyphen/>
      </w:r>
      <w:r w:rsidR="000345D3" w:rsidRPr="0090478F">
        <w:rPr>
          <w:rFonts w:ascii="GHEA Grapalat" w:hAnsi="GHEA Grapalat"/>
          <w:lang w:val="af-ZA"/>
        </w:rPr>
        <w:softHyphen/>
      </w:r>
      <w:r w:rsidR="000345D3" w:rsidRPr="0090478F">
        <w:rPr>
          <w:rFonts w:ascii="GHEA Grapalat" w:hAnsi="GHEA Grapalat"/>
          <w:lang w:val="af-ZA"/>
        </w:rPr>
        <w:softHyphen/>
        <w:t>յաս</w:t>
      </w:r>
      <w:r w:rsidR="000345D3" w:rsidRPr="0090478F">
        <w:rPr>
          <w:rFonts w:ascii="GHEA Grapalat" w:hAnsi="GHEA Grapalat"/>
          <w:lang w:val="af-ZA"/>
        </w:rPr>
        <w:softHyphen/>
      </w:r>
      <w:r w:rsidR="000345D3" w:rsidRPr="0090478F">
        <w:rPr>
          <w:rFonts w:ascii="GHEA Grapalat" w:hAnsi="GHEA Grapalat"/>
          <w:lang w:val="af-ZA"/>
        </w:rPr>
        <w:softHyphen/>
        <w:t>տանի Հանրա</w:t>
      </w:r>
      <w:r w:rsidR="000345D3" w:rsidRPr="0090478F">
        <w:rPr>
          <w:rFonts w:ascii="GHEA Grapalat" w:hAnsi="GHEA Grapalat"/>
          <w:lang w:val="af-ZA"/>
        </w:rPr>
        <w:softHyphen/>
        <w:t>պե</w:t>
      </w:r>
      <w:r w:rsidR="000345D3" w:rsidRPr="0090478F">
        <w:rPr>
          <w:rFonts w:ascii="GHEA Grapalat" w:hAnsi="GHEA Grapalat"/>
          <w:lang w:val="af-ZA"/>
        </w:rPr>
        <w:softHyphen/>
        <w:t>տու</w:t>
      </w:r>
      <w:r w:rsidR="000345D3" w:rsidRPr="0090478F">
        <w:rPr>
          <w:rFonts w:ascii="GHEA Grapalat" w:hAnsi="GHEA Grapalat"/>
          <w:lang w:val="af-ZA"/>
        </w:rPr>
        <w:softHyphen/>
        <w:t>թյան</w:t>
      </w:r>
      <w:r w:rsidR="002F2A9C" w:rsidRPr="0090478F">
        <w:rPr>
          <w:rFonts w:ascii="GHEA Grapalat" w:hAnsi="GHEA Grapalat"/>
          <w:lang w:val="hy-AM"/>
        </w:rPr>
        <w:t xml:space="preserve"> կառավարության իրավասությանը</w:t>
      </w:r>
      <w:r w:rsidR="002F2A9C" w:rsidRPr="0090478F">
        <w:rPr>
          <w:rFonts w:ascii="GHEA Grapalat" w:hAnsi="GHEA Grapalat"/>
          <w:lang w:val="tr-TR"/>
        </w:rPr>
        <w:t xml:space="preserve"> </w:t>
      </w:r>
      <w:r w:rsidR="002F2A9C" w:rsidRPr="0090478F">
        <w:rPr>
          <w:rFonts w:ascii="GHEA Grapalat" w:hAnsi="GHEA Grapalat"/>
          <w:lang w:val="hy-AM"/>
        </w:rPr>
        <w:t xml:space="preserve"> և </w:t>
      </w:r>
      <w:r w:rsidR="002F2A9C" w:rsidRPr="0090478F">
        <w:rPr>
          <w:rFonts w:ascii="GHEA Grapalat" w:hAnsi="GHEA Grapalat"/>
          <w:lang w:val="tr-TR"/>
        </w:rPr>
        <w:t xml:space="preserve"> </w:t>
      </w:r>
      <w:r w:rsidR="002F2A9C" w:rsidRPr="0090478F">
        <w:rPr>
          <w:rFonts w:ascii="GHEA Grapalat" w:hAnsi="GHEA Grapalat"/>
          <w:lang w:val="hy-AM"/>
        </w:rPr>
        <w:t>հակասում</w:t>
      </w:r>
      <w:r w:rsidR="002F2A9C" w:rsidRPr="0090478F">
        <w:rPr>
          <w:rFonts w:ascii="GHEA Grapalat" w:hAnsi="GHEA Grapalat"/>
          <w:lang w:val="tr-TR"/>
        </w:rPr>
        <w:t xml:space="preserve"> </w:t>
      </w:r>
      <w:r w:rsidR="002F2A9C" w:rsidRPr="0090478F">
        <w:rPr>
          <w:rFonts w:ascii="GHEA Grapalat" w:hAnsi="GHEA Grapalat"/>
          <w:lang w:val="hy-AM"/>
        </w:rPr>
        <w:t xml:space="preserve">է </w:t>
      </w:r>
      <w:r w:rsidR="002F2A9C" w:rsidRPr="0090478F">
        <w:rPr>
          <w:rFonts w:ascii="GHEA Grapalat" w:hAnsi="GHEA Grapalat"/>
          <w:lang w:val="tr-TR"/>
        </w:rPr>
        <w:t xml:space="preserve"> </w:t>
      </w:r>
      <w:r w:rsidR="002F2A9C" w:rsidRPr="0090478F">
        <w:rPr>
          <w:rFonts w:ascii="GHEA Grapalat" w:hAnsi="GHEA Grapalat"/>
          <w:lang w:val="hy-AM"/>
        </w:rPr>
        <w:t xml:space="preserve">Իրավական ակտերի մասին </w:t>
      </w:r>
      <w:r w:rsidR="000345D3" w:rsidRPr="0090478F">
        <w:rPr>
          <w:rFonts w:ascii="GHEA Grapalat" w:hAnsi="GHEA Grapalat"/>
          <w:lang w:val="af-ZA"/>
        </w:rPr>
        <w:t>Հա</w:t>
      </w:r>
      <w:r w:rsidR="000345D3" w:rsidRPr="0090478F">
        <w:rPr>
          <w:rFonts w:ascii="GHEA Grapalat" w:hAnsi="GHEA Grapalat"/>
          <w:lang w:val="af-ZA"/>
        </w:rPr>
        <w:softHyphen/>
      </w:r>
      <w:r w:rsidR="000345D3" w:rsidRPr="0090478F">
        <w:rPr>
          <w:rFonts w:ascii="GHEA Grapalat" w:hAnsi="GHEA Grapalat"/>
          <w:lang w:val="af-ZA"/>
        </w:rPr>
        <w:softHyphen/>
      </w:r>
      <w:r w:rsidR="000345D3" w:rsidRPr="0090478F">
        <w:rPr>
          <w:rFonts w:ascii="GHEA Grapalat" w:hAnsi="GHEA Grapalat"/>
          <w:lang w:val="af-ZA"/>
        </w:rPr>
        <w:softHyphen/>
        <w:t>յաս</w:t>
      </w:r>
      <w:r w:rsidR="000345D3" w:rsidRPr="0090478F">
        <w:rPr>
          <w:rFonts w:ascii="GHEA Grapalat" w:hAnsi="GHEA Grapalat"/>
          <w:lang w:val="af-ZA"/>
        </w:rPr>
        <w:softHyphen/>
      </w:r>
      <w:r w:rsidR="000345D3" w:rsidRPr="0090478F">
        <w:rPr>
          <w:rFonts w:ascii="GHEA Grapalat" w:hAnsi="GHEA Grapalat"/>
          <w:lang w:val="af-ZA"/>
        </w:rPr>
        <w:softHyphen/>
        <w:t>տանի Հանրա</w:t>
      </w:r>
      <w:r w:rsidR="000345D3" w:rsidRPr="0090478F">
        <w:rPr>
          <w:rFonts w:ascii="GHEA Grapalat" w:hAnsi="GHEA Grapalat"/>
          <w:lang w:val="af-ZA"/>
        </w:rPr>
        <w:softHyphen/>
        <w:t>պե</w:t>
      </w:r>
      <w:r w:rsidR="000345D3" w:rsidRPr="0090478F">
        <w:rPr>
          <w:rFonts w:ascii="GHEA Grapalat" w:hAnsi="GHEA Grapalat"/>
          <w:lang w:val="af-ZA"/>
        </w:rPr>
        <w:softHyphen/>
        <w:t>տու</w:t>
      </w:r>
      <w:r w:rsidR="000345D3" w:rsidRPr="0090478F">
        <w:rPr>
          <w:rFonts w:ascii="GHEA Grapalat" w:hAnsi="GHEA Grapalat"/>
          <w:lang w:val="af-ZA"/>
        </w:rPr>
        <w:softHyphen/>
        <w:t>թյան</w:t>
      </w:r>
      <w:r w:rsidR="002F2A9C" w:rsidRPr="0090478F">
        <w:rPr>
          <w:rFonts w:ascii="GHEA Grapalat" w:hAnsi="GHEA Grapalat"/>
          <w:lang w:val="hy-AM"/>
        </w:rPr>
        <w:t xml:space="preserve"> օրենքի 40-րդ հոդվածի 1-ին մասին:</w:t>
      </w:r>
    </w:p>
    <w:p w:rsidR="00E1559C" w:rsidRPr="0090478F" w:rsidRDefault="00E1559C" w:rsidP="008A3D6C">
      <w:pPr>
        <w:pStyle w:val="NormalWeb"/>
        <w:shd w:val="clear" w:color="auto" w:fill="FFFFFF"/>
        <w:spacing w:before="0" w:beforeAutospacing="0" w:after="0" w:afterAutospacing="0" w:line="360" w:lineRule="auto"/>
        <w:ind w:firstLine="567"/>
        <w:jc w:val="both"/>
        <w:rPr>
          <w:rFonts w:ascii="GHEA Grapalat" w:hAnsi="GHEA Grapalat"/>
          <w:sz w:val="22"/>
          <w:szCs w:val="22"/>
        </w:rPr>
      </w:pPr>
      <w:r w:rsidRPr="0090478F">
        <w:rPr>
          <w:rFonts w:ascii="GHEA Grapalat" w:hAnsi="GHEA Grapalat"/>
          <w:sz w:val="22"/>
          <w:szCs w:val="22"/>
          <w:lang w:val="hy-AM"/>
        </w:rPr>
        <w:t xml:space="preserve">Նախագծի նույն </w:t>
      </w:r>
      <w:r w:rsidR="007E3B66" w:rsidRPr="0090478F">
        <w:rPr>
          <w:rFonts w:ascii="GHEA Grapalat" w:hAnsi="GHEA Grapalat"/>
          <w:sz w:val="22"/>
          <w:szCs w:val="22"/>
        </w:rPr>
        <w:t>մաս</w:t>
      </w:r>
      <w:r w:rsidRPr="0090478F">
        <w:rPr>
          <w:rFonts w:ascii="GHEA Grapalat" w:hAnsi="GHEA Grapalat"/>
          <w:sz w:val="22"/>
          <w:szCs w:val="22"/>
          <w:lang w:val="hy-AM"/>
        </w:rPr>
        <w:t>ում նշված սուբսիդավորման վերցված անշարժ հուշարձան հասկացությունը օրենսդրությամբ նախատեսված չէ</w:t>
      </w:r>
      <w:r w:rsidRPr="0090478F">
        <w:rPr>
          <w:rFonts w:ascii="GHEA Grapalat" w:hAnsi="GHEA Grapalat"/>
          <w:sz w:val="22"/>
          <w:szCs w:val="22"/>
          <w:lang w:val="tr-TR"/>
        </w:rPr>
        <w:t>,</w:t>
      </w:r>
      <w:r w:rsidRPr="0090478F">
        <w:rPr>
          <w:rFonts w:ascii="GHEA Grapalat" w:hAnsi="GHEA Grapalat"/>
          <w:sz w:val="22"/>
          <w:szCs w:val="22"/>
          <w:lang w:val="hy-AM"/>
        </w:rPr>
        <w:t xml:space="preserve"> ուստի, հաշվի առնելով Իրավական ակտերի մասին </w:t>
      </w:r>
      <w:r w:rsidRPr="0090478F">
        <w:rPr>
          <w:rFonts w:ascii="GHEA Grapalat" w:hAnsi="GHEA Grapalat"/>
          <w:sz w:val="22"/>
          <w:szCs w:val="22"/>
          <w:lang w:val="af-ZA"/>
        </w:rPr>
        <w:t>Հա</w:t>
      </w:r>
      <w:r w:rsidRPr="0090478F">
        <w:rPr>
          <w:rFonts w:ascii="GHEA Grapalat" w:hAnsi="GHEA Grapalat"/>
          <w:sz w:val="22"/>
          <w:szCs w:val="22"/>
          <w:lang w:val="af-ZA"/>
        </w:rPr>
        <w:softHyphen/>
      </w:r>
      <w:r w:rsidRPr="0090478F">
        <w:rPr>
          <w:rFonts w:ascii="GHEA Grapalat" w:hAnsi="GHEA Grapalat"/>
          <w:sz w:val="22"/>
          <w:szCs w:val="22"/>
          <w:lang w:val="af-ZA"/>
        </w:rPr>
        <w:softHyphen/>
      </w:r>
      <w:r w:rsidRPr="0090478F">
        <w:rPr>
          <w:rFonts w:ascii="GHEA Grapalat" w:hAnsi="GHEA Grapalat"/>
          <w:sz w:val="22"/>
          <w:szCs w:val="22"/>
          <w:lang w:val="af-ZA"/>
        </w:rPr>
        <w:softHyphen/>
        <w:t>յաս</w:t>
      </w:r>
      <w:r w:rsidRPr="0090478F">
        <w:rPr>
          <w:rFonts w:ascii="GHEA Grapalat" w:hAnsi="GHEA Grapalat"/>
          <w:sz w:val="22"/>
          <w:szCs w:val="22"/>
          <w:lang w:val="af-ZA"/>
        </w:rPr>
        <w:softHyphen/>
      </w:r>
      <w:r w:rsidRPr="0090478F">
        <w:rPr>
          <w:rFonts w:ascii="GHEA Grapalat" w:hAnsi="GHEA Grapalat"/>
          <w:sz w:val="22"/>
          <w:szCs w:val="22"/>
          <w:lang w:val="af-ZA"/>
        </w:rPr>
        <w:softHyphen/>
        <w:t>տանի Հանրա</w:t>
      </w:r>
      <w:r w:rsidRPr="0090478F">
        <w:rPr>
          <w:rFonts w:ascii="GHEA Grapalat" w:hAnsi="GHEA Grapalat"/>
          <w:sz w:val="22"/>
          <w:szCs w:val="22"/>
          <w:lang w:val="af-ZA"/>
        </w:rPr>
        <w:softHyphen/>
        <w:t>պե</w:t>
      </w:r>
      <w:r w:rsidRPr="0090478F">
        <w:rPr>
          <w:rFonts w:ascii="GHEA Grapalat" w:hAnsi="GHEA Grapalat"/>
          <w:sz w:val="22"/>
          <w:szCs w:val="22"/>
          <w:lang w:val="af-ZA"/>
        </w:rPr>
        <w:softHyphen/>
        <w:t>տու</w:t>
      </w:r>
      <w:r w:rsidRPr="0090478F">
        <w:rPr>
          <w:rFonts w:ascii="GHEA Grapalat" w:hAnsi="GHEA Grapalat"/>
          <w:sz w:val="22"/>
          <w:szCs w:val="22"/>
          <w:lang w:val="af-ZA"/>
        </w:rPr>
        <w:softHyphen/>
        <w:t>թյան</w:t>
      </w:r>
      <w:r w:rsidRPr="0090478F">
        <w:rPr>
          <w:rFonts w:ascii="GHEA Grapalat" w:hAnsi="GHEA Grapalat"/>
          <w:sz w:val="22"/>
          <w:szCs w:val="22"/>
          <w:lang w:val="hy-AM"/>
        </w:rPr>
        <w:t xml:space="preserve"> օրենքի </w:t>
      </w:r>
      <w:r w:rsidR="00C34BCD" w:rsidRPr="0090478F">
        <w:rPr>
          <w:rFonts w:ascii="GHEA Grapalat" w:hAnsi="GHEA Grapalat"/>
          <w:sz w:val="22"/>
          <w:szCs w:val="22"/>
        </w:rPr>
        <w:t xml:space="preserve">42-րդ հոդված 1-ին մասի </w:t>
      </w:r>
      <w:r w:rsidRPr="0090478F">
        <w:rPr>
          <w:rFonts w:ascii="GHEA Grapalat" w:hAnsi="GHEA Grapalat"/>
          <w:sz w:val="22"/>
          <w:szCs w:val="22"/>
          <w:lang w:val="hy-AM"/>
        </w:rPr>
        <w:t>պահանջները, այն հստակեց</w:t>
      </w:r>
      <w:r w:rsidRPr="0090478F">
        <w:rPr>
          <w:rFonts w:ascii="GHEA Grapalat" w:hAnsi="GHEA Grapalat"/>
          <w:sz w:val="22"/>
          <w:szCs w:val="22"/>
        </w:rPr>
        <w:t>ման կարիք ունի</w:t>
      </w:r>
      <w:r w:rsidR="00BA7E96" w:rsidRPr="0090478F">
        <w:rPr>
          <w:rFonts w:ascii="GHEA Grapalat" w:hAnsi="GHEA Grapalat"/>
          <w:sz w:val="22"/>
          <w:szCs w:val="22"/>
        </w:rPr>
        <w:t>,</w:t>
      </w:r>
    </w:p>
    <w:p w:rsidR="00A47A2D" w:rsidRPr="0090478F" w:rsidRDefault="00BA7E96" w:rsidP="00A47A2D">
      <w:pPr>
        <w:widowControl w:val="0"/>
        <w:spacing w:line="360" w:lineRule="auto"/>
        <w:ind w:firstLine="709"/>
        <w:jc w:val="both"/>
        <w:textAlignment w:val="baseline"/>
        <w:rPr>
          <w:rFonts w:ascii="GHEA Grapalat" w:hAnsi="GHEA Grapalat"/>
        </w:rPr>
      </w:pPr>
      <w:r w:rsidRPr="0090478F">
        <w:rPr>
          <w:rFonts w:ascii="GHEA Grapalat" w:hAnsi="GHEA Grapalat"/>
        </w:rPr>
        <w:t xml:space="preserve">2) </w:t>
      </w:r>
      <w:r w:rsidR="00A47A2D" w:rsidRPr="0090478F">
        <w:rPr>
          <w:rFonts w:ascii="GHEA Grapalat" w:hAnsi="GHEA Grapalat"/>
          <w:lang w:val="hy-AM"/>
        </w:rPr>
        <w:t>2-րդ մաս</w:t>
      </w:r>
      <w:r w:rsidR="00A47A2D" w:rsidRPr="0090478F">
        <w:rPr>
          <w:rFonts w:ascii="GHEA Grapalat" w:hAnsi="GHEA Grapalat"/>
        </w:rPr>
        <w:t>ի հետ կապված հարկ է նկատի ունենալ, որ</w:t>
      </w:r>
      <w:r w:rsidR="00A47A2D" w:rsidRPr="0090478F">
        <w:rPr>
          <w:rFonts w:ascii="GHEA Grapalat" w:hAnsi="GHEA Grapalat"/>
          <w:lang w:val="hy-AM"/>
        </w:rPr>
        <w:t xml:space="preserve"> Ազ</w:t>
      </w:r>
      <w:r w:rsidR="00A47A2D" w:rsidRPr="0090478F">
        <w:rPr>
          <w:rFonts w:ascii="GHEA Grapalat" w:hAnsi="GHEA Grapalat"/>
        </w:rPr>
        <w:softHyphen/>
      </w:r>
      <w:r w:rsidR="00A47A2D" w:rsidRPr="0090478F">
        <w:rPr>
          <w:rFonts w:ascii="GHEA Grapalat" w:hAnsi="GHEA Grapalat"/>
          <w:lang w:val="hy-AM"/>
        </w:rPr>
        <w:t>գային Ժո</w:t>
      </w:r>
      <w:r w:rsidR="00A47A2D" w:rsidRPr="0090478F">
        <w:rPr>
          <w:rFonts w:ascii="GHEA Grapalat" w:hAnsi="GHEA Grapalat"/>
        </w:rPr>
        <w:softHyphen/>
      </w:r>
      <w:r w:rsidR="00A47A2D" w:rsidRPr="0090478F">
        <w:rPr>
          <w:rFonts w:ascii="GHEA Grapalat" w:hAnsi="GHEA Grapalat"/>
          <w:lang w:val="hy-AM"/>
        </w:rPr>
        <w:t>ղո</w:t>
      </w:r>
      <w:r w:rsidR="00A47A2D" w:rsidRPr="0090478F">
        <w:rPr>
          <w:rFonts w:ascii="GHEA Grapalat" w:hAnsi="GHEA Grapalat"/>
        </w:rPr>
        <w:softHyphen/>
      </w:r>
      <w:r w:rsidR="00A47A2D" w:rsidRPr="0090478F">
        <w:rPr>
          <w:rFonts w:ascii="GHEA Grapalat" w:hAnsi="GHEA Grapalat"/>
          <w:lang w:val="hy-AM"/>
        </w:rPr>
        <w:t>վ</w:t>
      </w:r>
      <w:r w:rsidR="00A47A2D" w:rsidRPr="0090478F">
        <w:rPr>
          <w:rFonts w:ascii="GHEA Grapalat" w:hAnsi="GHEA Grapalat"/>
        </w:rPr>
        <w:t xml:space="preserve">ը </w:t>
      </w:r>
      <w:r w:rsidR="00A47A2D" w:rsidRPr="0090478F">
        <w:rPr>
          <w:rFonts w:ascii="GHEA Grapalat" w:hAnsi="GHEA Grapalat"/>
          <w:b/>
        </w:rPr>
        <w:t xml:space="preserve">կարգերը </w:t>
      </w:r>
      <w:r w:rsidR="00A47A2D" w:rsidRPr="0090478F">
        <w:rPr>
          <w:rFonts w:ascii="GHEA Grapalat" w:hAnsi="GHEA Grapalat"/>
        </w:rPr>
        <w:t>կա</w:t>
      </w:r>
      <w:r w:rsidR="00A47A2D" w:rsidRPr="0090478F">
        <w:rPr>
          <w:rFonts w:ascii="GHEA Grapalat" w:hAnsi="GHEA Grapalat"/>
        </w:rPr>
        <w:softHyphen/>
        <w:t xml:space="preserve">րող է սահմանել միայն իր լիազորությունների տիրույթում՝ օրենքով: </w:t>
      </w:r>
    </w:p>
    <w:p w:rsidR="009A1497" w:rsidRPr="0090478F" w:rsidRDefault="009A1497" w:rsidP="00A47A2D">
      <w:pPr>
        <w:spacing w:line="360" w:lineRule="auto"/>
        <w:ind w:firstLine="709"/>
        <w:jc w:val="both"/>
        <w:rPr>
          <w:rFonts w:ascii="GHEA Grapalat" w:hAnsi="GHEA Grapalat"/>
          <w:lang w:val="hy-AM"/>
        </w:rPr>
      </w:pPr>
      <w:r w:rsidRPr="0090478F">
        <w:rPr>
          <w:rFonts w:ascii="GHEA Grapalat" w:hAnsi="GHEA Grapalat"/>
        </w:rPr>
        <w:t>2. Ն</w:t>
      </w:r>
      <w:r w:rsidRPr="0090478F">
        <w:rPr>
          <w:rFonts w:ascii="GHEA Grapalat" w:hAnsi="GHEA Grapalat"/>
          <w:lang w:val="hy-AM"/>
        </w:rPr>
        <w:t>ախագծի 3-րդ հոդվածի դրույթները սահմանում են, որ հ</w:t>
      </w:r>
      <w:r w:rsidRPr="0090478F">
        <w:rPr>
          <w:rStyle w:val="Strong"/>
          <w:rFonts w:ascii="GHEA Grapalat" w:hAnsi="GHEA Grapalat" w:cs="Sylfaen"/>
          <w:color w:val="000000"/>
          <w:shd w:val="clear" w:color="auto" w:fill="FFFFFF"/>
          <w:lang w:val="hy-AM"/>
        </w:rPr>
        <w:t>ուշար</w:t>
      </w:r>
      <w:r w:rsidR="0086552C" w:rsidRPr="0090478F">
        <w:rPr>
          <w:rStyle w:val="Strong"/>
          <w:rFonts w:ascii="GHEA Grapalat" w:hAnsi="GHEA Grapalat" w:cs="Sylfaen"/>
          <w:color w:val="000000"/>
          <w:shd w:val="clear" w:color="auto" w:fill="FFFFFF"/>
        </w:rPr>
        <w:softHyphen/>
      </w:r>
      <w:r w:rsidRPr="0090478F">
        <w:rPr>
          <w:rStyle w:val="Strong"/>
          <w:rFonts w:ascii="GHEA Grapalat" w:hAnsi="GHEA Grapalat" w:cs="Sylfaen"/>
          <w:color w:val="000000"/>
          <w:shd w:val="clear" w:color="auto" w:fill="FFFFFF"/>
          <w:lang w:val="hy-AM"/>
        </w:rPr>
        <w:t>ձան</w:t>
      </w:r>
      <w:r w:rsidR="0086552C" w:rsidRPr="0090478F">
        <w:rPr>
          <w:rStyle w:val="Strong"/>
          <w:rFonts w:ascii="GHEA Grapalat" w:hAnsi="GHEA Grapalat" w:cs="Sylfaen"/>
          <w:color w:val="000000"/>
          <w:shd w:val="clear" w:color="auto" w:fill="FFFFFF"/>
        </w:rPr>
        <w:softHyphen/>
      </w:r>
      <w:r w:rsidRPr="0090478F">
        <w:rPr>
          <w:rStyle w:val="Strong"/>
          <w:rFonts w:ascii="GHEA Grapalat" w:hAnsi="GHEA Grapalat" w:cs="Sylfaen"/>
          <w:color w:val="000000"/>
          <w:shd w:val="clear" w:color="auto" w:fill="FFFFFF"/>
          <w:lang w:val="hy-AM"/>
        </w:rPr>
        <w:t>նե</w:t>
      </w:r>
      <w:r w:rsidR="0086552C" w:rsidRPr="0090478F">
        <w:rPr>
          <w:rStyle w:val="Strong"/>
          <w:rFonts w:ascii="GHEA Grapalat" w:hAnsi="GHEA Grapalat" w:cs="Sylfaen"/>
          <w:color w:val="000000"/>
          <w:shd w:val="clear" w:color="auto" w:fill="FFFFFF"/>
        </w:rPr>
        <w:softHyphen/>
      </w:r>
      <w:r w:rsidRPr="0090478F">
        <w:rPr>
          <w:rStyle w:val="Strong"/>
          <w:rFonts w:ascii="GHEA Grapalat" w:hAnsi="GHEA Grapalat" w:cs="Sylfaen"/>
          <w:color w:val="000000"/>
          <w:shd w:val="clear" w:color="auto" w:fill="FFFFFF"/>
          <w:lang w:val="hy-AM"/>
        </w:rPr>
        <w:t>րի</w:t>
      </w:r>
      <w:r w:rsidRPr="0090478F">
        <w:rPr>
          <w:rStyle w:val="apple-converted-space"/>
          <w:b/>
          <w:bCs/>
          <w:color w:val="000000"/>
          <w:shd w:val="clear" w:color="auto" w:fill="FFFFFF"/>
          <w:lang w:val="hy-AM"/>
        </w:rPr>
        <w:t> </w:t>
      </w:r>
      <w:r w:rsidRPr="0090478F">
        <w:rPr>
          <w:rStyle w:val="Strong"/>
          <w:rFonts w:ascii="GHEA Grapalat" w:hAnsi="GHEA Grapalat" w:cs="Sylfaen"/>
          <w:color w:val="000000"/>
          <w:shd w:val="clear" w:color="auto" w:fill="FFFFFF"/>
          <w:lang w:val="hy-AM"/>
        </w:rPr>
        <w:t>պահպանության</w:t>
      </w:r>
      <w:r w:rsidRPr="0090478F">
        <w:rPr>
          <w:rStyle w:val="Strong"/>
          <w:rFonts w:ascii="GHEA Grapalat" w:hAnsi="GHEA Grapalat"/>
          <w:color w:val="000000"/>
          <w:shd w:val="clear" w:color="auto" w:fill="FFFFFF"/>
          <w:lang w:val="hy-AM"/>
        </w:rPr>
        <w:t xml:space="preserve"> </w:t>
      </w:r>
      <w:r w:rsidRPr="0090478F">
        <w:rPr>
          <w:rStyle w:val="Strong"/>
          <w:rFonts w:ascii="GHEA Grapalat" w:hAnsi="GHEA Grapalat" w:cs="Sylfaen"/>
          <w:color w:val="000000"/>
          <w:shd w:val="clear" w:color="auto" w:fill="FFFFFF"/>
          <w:lang w:val="hy-AM"/>
        </w:rPr>
        <w:t>և օգտագործման</w:t>
      </w:r>
      <w:r w:rsidRPr="0090478F">
        <w:rPr>
          <w:rStyle w:val="Strong"/>
          <w:rFonts w:ascii="GHEA Grapalat" w:hAnsi="GHEA Grapalat"/>
          <w:color w:val="000000"/>
          <w:shd w:val="clear" w:color="auto" w:fill="FFFFFF"/>
          <w:lang w:val="hy-AM"/>
        </w:rPr>
        <w:t xml:space="preserve"> </w:t>
      </w:r>
      <w:r w:rsidRPr="0090478F">
        <w:rPr>
          <w:rStyle w:val="Strong"/>
          <w:rFonts w:ascii="GHEA Grapalat" w:hAnsi="GHEA Grapalat" w:cs="Sylfaen"/>
          <w:color w:val="000000"/>
          <w:shd w:val="clear" w:color="auto" w:fill="FFFFFF"/>
          <w:lang w:val="hy-AM"/>
        </w:rPr>
        <w:t>բնագավառում</w:t>
      </w:r>
      <w:r w:rsidRPr="0090478F">
        <w:rPr>
          <w:rStyle w:val="Strong"/>
          <w:rFonts w:ascii="GHEA Grapalat" w:hAnsi="GHEA Grapalat"/>
          <w:color w:val="000000"/>
          <w:shd w:val="clear" w:color="auto" w:fill="FFFFFF"/>
          <w:lang w:val="hy-AM"/>
        </w:rPr>
        <w:t xml:space="preserve"> </w:t>
      </w:r>
      <w:r w:rsidRPr="0090478F">
        <w:rPr>
          <w:rStyle w:val="Strong"/>
          <w:rFonts w:ascii="GHEA Grapalat" w:hAnsi="GHEA Grapalat" w:cs="Sylfaen"/>
          <w:color w:val="000000"/>
          <w:shd w:val="clear" w:color="auto" w:fill="FFFFFF"/>
          <w:lang w:val="hy-AM"/>
        </w:rPr>
        <w:t>լիազորված</w:t>
      </w:r>
      <w:r w:rsidRPr="0090478F">
        <w:rPr>
          <w:rStyle w:val="Strong"/>
          <w:rFonts w:ascii="GHEA Grapalat" w:hAnsi="GHEA Grapalat"/>
          <w:color w:val="000000"/>
          <w:shd w:val="clear" w:color="auto" w:fill="FFFFFF"/>
          <w:lang w:val="hy-AM"/>
        </w:rPr>
        <w:t xml:space="preserve"> </w:t>
      </w:r>
      <w:r w:rsidRPr="0090478F">
        <w:rPr>
          <w:rStyle w:val="Strong"/>
          <w:rFonts w:ascii="GHEA Grapalat" w:hAnsi="GHEA Grapalat" w:cs="Sylfaen"/>
          <w:color w:val="000000"/>
          <w:shd w:val="clear" w:color="auto" w:fill="FFFFFF"/>
          <w:lang w:val="hy-AM"/>
        </w:rPr>
        <w:t>մարմինը</w:t>
      </w:r>
      <w:r w:rsidRPr="0090478F">
        <w:rPr>
          <w:rStyle w:val="apple-converted-space"/>
          <w:rFonts w:ascii="GHEA Grapalat" w:hAnsi="GHEA Grapalat"/>
          <w:bCs/>
          <w:color w:val="000000"/>
          <w:shd w:val="clear" w:color="auto" w:fill="FFFFFF"/>
          <w:lang w:val="hy-AM"/>
        </w:rPr>
        <w:t xml:space="preserve"> </w:t>
      </w:r>
      <w:r w:rsidRPr="0090478F">
        <w:rPr>
          <w:rFonts w:ascii="GHEA Grapalat" w:hAnsi="GHEA Grapalat"/>
          <w:b/>
          <w:color w:val="000000"/>
          <w:lang w:val="hy-AM"/>
        </w:rPr>
        <w:t>օրենքով սահ</w:t>
      </w:r>
      <w:r w:rsidR="0086552C" w:rsidRPr="0090478F">
        <w:rPr>
          <w:rFonts w:ascii="GHEA Grapalat" w:hAnsi="GHEA Grapalat"/>
          <w:b/>
          <w:color w:val="000000"/>
        </w:rPr>
        <w:softHyphen/>
      </w:r>
      <w:r w:rsidRPr="0090478F">
        <w:rPr>
          <w:rFonts w:ascii="GHEA Grapalat" w:hAnsi="GHEA Grapalat"/>
          <w:b/>
          <w:color w:val="000000"/>
          <w:lang w:val="hy-AM"/>
        </w:rPr>
        <w:t>ման</w:t>
      </w:r>
      <w:r w:rsidR="0086552C" w:rsidRPr="0090478F">
        <w:rPr>
          <w:rFonts w:ascii="GHEA Grapalat" w:hAnsi="GHEA Grapalat"/>
          <w:b/>
          <w:color w:val="000000"/>
        </w:rPr>
        <w:softHyphen/>
      </w:r>
      <w:r w:rsidRPr="0090478F">
        <w:rPr>
          <w:rFonts w:ascii="GHEA Grapalat" w:hAnsi="GHEA Grapalat"/>
          <w:b/>
          <w:color w:val="000000"/>
          <w:lang w:val="hy-AM"/>
        </w:rPr>
        <w:t>ված կարգով</w:t>
      </w:r>
      <w:r w:rsidRPr="0090478F">
        <w:rPr>
          <w:rFonts w:ascii="GHEA Grapalat" w:hAnsi="GHEA Grapalat"/>
          <w:color w:val="000000"/>
          <w:lang w:val="hy-AM"/>
        </w:rPr>
        <w:t xml:space="preserve"> ներկայացնում է հուշարձանների պետական հաշվառման, պահ</w:t>
      </w:r>
      <w:r w:rsidR="0086552C" w:rsidRPr="0090478F">
        <w:rPr>
          <w:rFonts w:ascii="GHEA Grapalat" w:hAnsi="GHEA Grapalat"/>
          <w:color w:val="000000"/>
        </w:rPr>
        <w:softHyphen/>
      </w:r>
      <w:r w:rsidRPr="0090478F">
        <w:rPr>
          <w:rFonts w:ascii="GHEA Grapalat" w:hAnsi="GHEA Grapalat"/>
          <w:color w:val="000000"/>
          <w:lang w:val="hy-AM"/>
        </w:rPr>
        <w:t>պա</w:t>
      </w:r>
      <w:r w:rsidR="0086552C" w:rsidRPr="0090478F">
        <w:rPr>
          <w:rFonts w:ascii="GHEA Grapalat" w:hAnsi="GHEA Grapalat"/>
          <w:color w:val="000000"/>
        </w:rPr>
        <w:softHyphen/>
      </w:r>
      <w:r w:rsidRPr="0090478F">
        <w:rPr>
          <w:rFonts w:ascii="GHEA Grapalat" w:hAnsi="GHEA Grapalat"/>
          <w:color w:val="000000"/>
          <w:lang w:val="hy-AM"/>
        </w:rPr>
        <w:t>նու</w:t>
      </w:r>
      <w:r w:rsidR="0086552C" w:rsidRPr="0090478F">
        <w:rPr>
          <w:rFonts w:ascii="GHEA Grapalat" w:hAnsi="GHEA Grapalat"/>
          <w:color w:val="000000"/>
        </w:rPr>
        <w:softHyphen/>
      </w:r>
      <w:r w:rsidRPr="0090478F">
        <w:rPr>
          <w:rFonts w:ascii="GHEA Grapalat" w:hAnsi="GHEA Grapalat"/>
          <w:color w:val="000000"/>
          <w:lang w:val="hy-AM"/>
        </w:rPr>
        <w:t>թյան, ուսումնասիրման, ամրակայման, նորոգման, վերականգնման և օգտագործման գիտա</w:t>
      </w:r>
      <w:r w:rsidR="0086552C" w:rsidRPr="0090478F">
        <w:rPr>
          <w:rFonts w:ascii="GHEA Grapalat" w:hAnsi="GHEA Grapalat"/>
          <w:color w:val="000000"/>
        </w:rPr>
        <w:softHyphen/>
      </w:r>
      <w:r w:rsidRPr="0090478F">
        <w:rPr>
          <w:rFonts w:ascii="GHEA Grapalat" w:hAnsi="GHEA Grapalat"/>
          <w:color w:val="000000"/>
          <w:lang w:val="hy-AM"/>
        </w:rPr>
        <w:t>մեթոդական կարգը:</w:t>
      </w:r>
      <w:r w:rsidRPr="0090478F">
        <w:rPr>
          <w:rStyle w:val="apple-converted-space"/>
          <w:rFonts w:ascii="Courier New" w:hAnsi="Courier New" w:cs="Courier New"/>
          <w:color w:val="000000"/>
          <w:lang w:val="hy-AM"/>
        </w:rPr>
        <w:t> </w:t>
      </w:r>
    </w:p>
    <w:p w:rsidR="009A1497" w:rsidRPr="0090478F" w:rsidRDefault="009A1497" w:rsidP="008A3D6C">
      <w:pPr>
        <w:pStyle w:val="NormalWeb"/>
        <w:shd w:val="clear" w:color="auto" w:fill="FFFFFF"/>
        <w:spacing w:before="0" w:beforeAutospacing="0" w:after="0" w:afterAutospacing="0" w:line="360" w:lineRule="auto"/>
        <w:ind w:firstLine="709"/>
        <w:jc w:val="both"/>
        <w:rPr>
          <w:rFonts w:ascii="GHEA Grapalat" w:hAnsi="GHEA Grapalat"/>
          <w:color w:val="000000"/>
          <w:sz w:val="22"/>
          <w:szCs w:val="22"/>
          <w:lang w:val="hy-AM"/>
        </w:rPr>
      </w:pPr>
      <w:r w:rsidRPr="0090478F">
        <w:rPr>
          <w:rFonts w:ascii="GHEA Grapalat" w:hAnsi="GHEA Grapalat"/>
          <w:bCs/>
          <w:iCs/>
          <w:color w:val="000000"/>
          <w:sz w:val="22"/>
          <w:szCs w:val="22"/>
          <w:lang w:val="hy-AM"/>
        </w:rPr>
        <w:t xml:space="preserve">Մինչդեռ </w:t>
      </w:r>
      <w:r w:rsidRPr="0090478F">
        <w:rPr>
          <w:rFonts w:ascii="GHEA Grapalat" w:hAnsi="GHEA Grapalat"/>
          <w:color w:val="000000"/>
          <w:sz w:val="22"/>
          <w:szCs w:val="22"/>
          <w:lang w:val="hy-AM"/>
        </w:rPr>
        <w:t xml:space="preserve">նշված գիտամեթոդական կարգի ներկայացման կարգ </w:t>
      </w:r>
      <w:r w:rsidRPr="0090478F">
        <w:rPr>
          <w:rStyle w:val="apple-converted-space"/>
          <w:rFonts w:ascii="GHEA Grapalat" w:hAnsi="GHEA Grapalat" w:cs="Courier New"/>
          <w:color w:val="000000"/>
          <w:sz w:val="22"/>
          <w:szCs w:val="22"/>
          <w:lang w:val="hy-AM"/>
        </w:rPr>
        <w:t xml:space="preserve">օրենքում </w:t>
      </w:r>
      <w:r w:rsidRPr="0090478F">
        <w:rPr>
          <w:rFonts w:ascii="GHEA Grapalat" w:hAnsi="GHEA Grapalat"/>
          <w:color w:val="000000"/>
          <w:sz w:val="22"/>
          <w:szCs w:val="22"/>
          <w:lang w:val="hy-AM"/>
        </w:rPr>
        <w:t>սահմանված չէ: Բացի այդ, նախագիծը, նախատեսելով գիտամեթոդական կարգի ներկայացումը օրենքով սահմանված կարգով, չի նախատեսում որևէ դրույթ, որով կարգավորված կլիներ գիտամե</w:t>
      </w:r>
      <w:r w:rsidR="0086552C" w:rsidRPr="0090478F">
        <w:rPr>
          <w:rFonts w:ascii="GHEA Grapalat" w:hAnsi="GHEA Grapalat"/>
          <w:color w:val="000000"/>
          <w:sz w:val="22"/>
          <w:szCs w:val="22"/>
        </w:rPr>
        <w:softHyphen/>
      </w:r>
      <w:r w:rsidRPr="0090478F">
        <w:rPr>
          <w:rFonts w:ascii="GHEA Grapalat" w:hAnsi="GHEA Grapalat"/>
          <w:color w:val="000000"/>
          <w:sz w:val="22"/>
          <w:szCs w:val="22"/>
          <w:lang w:val="hy-AM"/>
        </w:rPr>
        <w:t>թոդական կարգի ներկայացման կարգի հետ կապված հարաբերությունները:</w:t>
      </w:r>
    </w:p>
    <w:p w:rsidR="009A1497" w:rsidRPr="0090478F" w:rsidRDefault="009A1497" w:rsidP="008A3D6C">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lang w:val="hy-AM"/>
        </w:rPr>
      </w:pPr>
      <w:r w:rsidRPr="0090478F">
        <w:rPr>
          <w:rFonts w:ascii="GHEA Grapalat" w:hAnsi="GHEA Grapalat"/>
          <w:color w:val="000000"/>
          <w:sz w:val="22"/>
          <w:szCs w:val="22"/>
          <w:lang w:val="hy-AM"/>
        </w:rPr>
        <w:t>Նախագծում նշված չէ նաև, թե լիազոր մարմինը ում է ներկայացնում գիտամեթոդական կարգը:</w:t>
      </w:r>
    </w:p>
    <w:p w:rsidR="009A1497" w:rsidRPr="0090478F" w:rsidRDefault="009A1497" w:rsidP="008A3D6C">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lang w:val="hy-AM"/>
        </w:rPr>
      </w:pPr>
      <w:r w:rsidRPr="0090478F">
        <w:rPr>
          <w:rFonts w:ascii="GHEA Grapalat" w:hAnsi="GHEA Grapalat"/>
          <w:color w:val="000000"/>
          <w:sz w:val="22"/>
          <w:szCs w:val="22"/>
        </w:rPr>
        <w:t xml:space="preserve">3. </w:t>
      </w:r>
      <w:r w:rsidRPr="0090478F">
        <w:rPr>
          <w:rFonts w:ascii="GHEA Grapalat" w:hAnsi="GHEA Grapalat"/>
          <w:color w:val="000000"/>
          <w:sz w:val="22"/>
          <w:szCs w:val="22"/>
          <w:lang w:val="hy-AM"/>
        </w:rPr>
        <w:t>Նախագծի 4-րդ հոդվածի դրույթների, ինչպես նաև նախագծի 2-րդ հոդվածի 1-ին մասի դրույթների միջև առկա է ներքին հակասություն:</w:t>
      </w:r>
    </w:p>
    <w:p w:rsidR="009A1497" w:rsidRPr="0090478F" w:rsidRDefault="009A1497" w:rsidP="008A3D6C">
      <w:pPr>
        <w:pStyle w:val="NormalWeb"/>
        <w:shd w:val="clear" w:color="auto" w:fill="FFFFFF"/>
        <w:spacing w:before="0" w:beforeAutospacing="0" w:after="0" w:afterAutospacing="0" w:line="360" w:lineRule="auto"/>
        <w:ind w:firstLine="720"/>
        <w:jc w:val="both"/>
        <w:rPr>
          <w:rFonts w:ascii="GHEA Grapalat" w:hAnsi="GHEA Grapalat"/>
          <w:b/>
          <w:color w:val="000000"/>
          <w:sz w:val="22"/>
          <w:szCs w:val="22"/>
          <w:lang w:val="hy-AM"/>
        </w:rPr>
      </w:pPr>
      <w:r w:rsidRPr="0090478F">
        <w:rPr>
          <w:rFonts w:ascii="GHEA Grapalat" w:hAnsi="GHEA Grapalat"/>
          <w:color w:val="000000"/>
          <w:sz w:val="22"/>
          <w:szCs w:val="22"/>
          <w:lang w:val="hy-AM"/>
        </w:rPr>
        <w:lastRenderedPageBreak/>
        <w:t xml:space="preserve">Այսպես՝ նախագծի 2-րդ հոդվածի 1-ին մասի դրույթներից բխում է, որ պետական պահպանության վերցված հուշարձանների հաշվառման կարգը </w:t>
      </w:r>
      <w:r w:rsidRPr="0090478F">
        <w:rPr>
          <w:rFonts w:ascii="GHEA Grapalat" w:hAnsi="GHEA Grapalat"/>
          <w:b/>
          <w:color w:val="000000"/>
          <w:sz w:val="22"/>
          <w:szCs w:val="22"/>
          <w:lang w:val="hy-AM"/>
        </w:rPr>
        <w:t>սահմանվում է օրենքով</w:t>
      </w:r>
      <w:r w:rsidRPr="0090478F">
        <w:rPr>
          <w:rFonts w:ascii="GHEA Grapalat" w:hAnsi="GHEA Grapalat"/>
          <w:color w:val="000000"/>
          <w:sz w:val="22"/>
          <w:szCs w:val="22"/>
          <w:lang w:val="hy-AM"/>
        </w:rPr>
        <w:t xml:space="preserve">: Մինչդեռ նախագծի 4-րդ հոդվածի դրույթները սահմանում են, որ հուշարձանների պետական հաշվառումն իրականացնում է լիազորված մարմինը` </w:t>
      </w:r>
      <w:r w:rsidRPr="0090478F">
        <w:rPr>
          <w:rFonts w:ascii="GHEA Grapalat" w:hAnsi="GHEA Grapalat"/>
          <w:b/>
          <w:color w:val="000000"/>
          <w:sz w:val="22"/>
          <w:szCs w:val="22"/>
          <w:lang w:val="hy-AM"/>
        </w:rPr>
        <w:t>սույն օրենքով և Հայաստանի Հանրապետության կառավարության սահմանած կարգով:</w:t>
      </w:r>
    </w:p>
    <w:p w:rsidR="002F2A9C" w:rsidRPr="0090478F" w:rsidRDefault="002F2A9C" w:rsidP="00224586">
      <w:pPr>
        <w:spacing w:line="360" w:lineRule="auto"/>
        <w:jc w:val="both"/>
        <w:rPr>
          <w:rFonts w:ascii="GHEA Grapalat" w:hAnsi="GHEA Grapalat" w:cs="Sylfaen"/>
          <w:lang w:val="af-ZA"/>
        </w:rPr>
      </w:pPr>
      <w:r w:rsidRPr="0090478F">
        <w:rPr>
          <w:rFonts w:ascii="GHEA Grapalat" w:hAnsi="GHEA Grapalat" w:cs="Sylfaen"/>
          <w:lang w:val="af-ZA"/>
        </w:rPr>
        <w:t xml:space="preserve">       </w:t>
      </w:r>
      <w:r w:rsidR="008A3D6C" w:rsidRPr="0090478F">
        <w:rPr>
          <w:rFonts w:ascii="GHEA Grapalat" w:hAnsi="GHEA Grapalat" w:cs="Sylfaen"/>
          <w:lang w:val="af-ZA"/>
        </w:rPr>
        <w:tab/>
      </w:r>
      <w:r w:rsidRPr="0090478F">
        <w:rPr>
          <w:rFonts w:ascii="GHEA Grapalat" w:hAnsi="GHEA Grapalat" w:cs="Sylfaen"/>
          <w:lang w:val="af-ZA"/>
        </w:rPr>
        <w:t xml:space="preserve"> </w:t>
      </w:r>
      <w:r w:rsidR="00782692" w:rsidRPr="0090478F">
        <w:rPr>
          <w:rFonts w:ascii="GHEA Grapalat" w:hAnsi="GHEA Grapalat" w:cs="Sylfaen"/>
          <w:lang w:val="af-ZA"/>
        </w:rPr>
        <w:t>4</w:t>
      </w:r>
      <w:r w:rsidR="00E1559C" w:rsidRPr="0090478F">
        <w:rPr>
          <w:rFonts w:ascii="GHEA Grapalat" w:hAnsi="GHEA Grapalat" w:cs="Sylfaen"/>
          <w:lang w:val="af-ZA"/>
        </w:rPr>
        <w:t xml:space="preserve">. </w:t>
      </w:r>
      <w:r w:rsidRPr="0090478F">
        <w:rPr>
          <w:rFonts w:ascii="GHEA Grapalat" w:hAnsi="GHEA Grapalat" w:cs="Sylfaen"/>
          <w:lang w:val="af-ZA"/>
        </w:rPr>
        <w:t xml:space="preserve"> Նախագծում մասամբ պահպանված չեն</w:t>
      </w:r>
      <w:r w:rsidR="009A1497" w:rsidRPr="0090478F">
        <w:rPr>
          <w:rFonts w:ascii="GHEA Grapalat" w:hAnsi="GHEA Grapalat" w:cs="Sylfaen"/>
          <w:lang w:val="af-ZA"/>
        </w:rPr>
        <w:t xml:space="preserve"> </w:t>
      </w:r>
      <w:r w:rsidR="009A1497" w:rsidRPr="0090478F">
        <w:rPr>
          <w:rFonts w:ascii="GHEA Grapalat" w:hAnsi="GHEA Grapalat"/>
          <w:color w:val="000000"/>
          <w:lang w:val="hy-AM"/>
        </w:rPr>
        <w:t xml:space="preserve">Իրավական ակտերի մասին </w:t>
      </w:r>
      <w:r w:rsidRPr="0090478F">
        <w:rPr>
          <w:rFonts w:ascii="GHEA Grapalat" w:hAnsi="GHEA Grapalat" w:cs="Sylfaen"/>
          <w:lang w:val="af-ZA"/>
        </w:rPr>
        <w:t xml:space="preserve"> </w:t>
      </w:r>
      <w:r w:rsidR="009A1497" w:rsidRPr="0090478F">
        <w:rPr>
          <w:rFonts w:ascii="GHEA Grapalat" w:hAnsi="GHEA Grapalat" w:cs="Sylfaen"/>
          <w:lang w:val="af-ZA"/>
        </w:rPr>
        <w:t xml:space="preserve">օրենքով սահմանված </w:t>
      </w:r>
      <w:r w:rsidRPr="0090478F">
        <w:rPr>
          <w:rFonts w:ascii="GHEA Grapalat" w:hAnsi="GHEA Grapalat" w:cs="Sylfaen"/>
          <w:lang w:val="af-ZA"/>
        </w:rPr>
        <w:t>օրենսդրական տեխնիկայի կանոնները:</w:t>
      </w:r>
    </w:p>
    <w:p w:rsidR="002F2A9C" w:rsidRPr="0090478F" w:rsidRDefault="002F2A9C" w:rsidP="00224586">
      <w:pPr>
        <w:pStyle w:val="List"/>
        <w:spacing w:line="360" w:lineRule="auto"/>
        <w:ind w:left="0" w:firstLine="220"/>
        <w:jc w:val="both"/>
        <w:rPr>
          <w:rFonts w:ascii="GHEA Grapalat" w:hAnsi="GHEA Grapalat"/>
          <w:sz w:val="22"/>
          <w:szCs w:val="22"/>
          <w:lang w:val="af-ZA"/>
        </w:rPr>
      </w:pPr>
      <w:r w:rsidRPr="0090478F">
        <w:rPr>
          <w:rFonts w:ascii="GHEA Grapalat" w:hAnsi="GHEA Grapalat" w:cs="Sylfaen"/>
          <w:sz w:val="22"/>
          <w:szCs w:val="22"/>
          <w:lang w:val="af-ZA"/>
        </w:rPr>
        <w:t xml:space="preserve">       </w:t>
      </w:r>
      <w:r w:rsidR="006162A7">
        <w:rPr>
          <w:rFonts w:ascii="GHEA Grapalat" w:hAnsi="GHEA Grapalat" w:cs="Sylfaen"/>
          <w:sz w:val="22"/>
          <w:szCs w:val="22"/>
          <w:lang w:val="af-ZA"/>
        </w:rPr>
        <w:tab/>
      </w:r>
      <w:r w:rsidRPr="0090478F">
        <w:rPr>
          <w:rFonts w:ascii="GHEA Grapalat" w:hAnsi="GHEA Grapalat"/>
          <w:sz w:val="22"/>
          <w:szCs w:val="22"/>
          <w:lang w:val="hy-AM"/>
        </w:rPr>
        <w:t>Ելնելով վերոգրյալից</w:t>
      </w:r>
      <w:r w:rsidRPr="0090478F">
        <w:rPr>
          <w:rFonts w:ascii="GHEA Grapalat" w:hAnsi="GHEA Grapalat"/>
          <w:sz w:val="22"/>
          <w:szCs w:val="22"/>
          <w:lang w:val="af-ZA"/>
        </w:rPr>
        <w:t>`</w:t>
      </w:r>
      <w:r w:rsidR="000345D3" w:rsidRPr="0090478F">
        <w:rPr>
          <w:rFonts w:ascii="GHEA Grapalat" w:hAnsi="GHEA Grapalat"/>
          <w:sz w:val="22"/>
          <w:szCs w:val="22"/>
          <w:lang w:val="af-ZA"/>
        </w:rPr>
        <w:t xml:space="preserve"> Հա</w:t>
      </w:r>
      <w:r w:rsidR="000345D3" w:rsidRPr="0090478F">
        <w:rPr>
          <w:rFonts w:ascii="GHEA Grapalat" w:hAnsi="GHEA Grapalat"/>
          <w:sz w:val="22"/>
          <w:szCs w:val="22"/>
          <w:lang w:val="af-ZA"/>
        </w:rPr>
        <w:softHyphen/>
      </w:r>
      <w:r w:rsidR="000345D3" w:rsidRPr="0090478F">
        <w:rPr>
          <w:rFonts w:ascii="GHEA Grapalat" w:hAnsi="GHEA Grapalat"/>
          <w:sz w:val="22"/>
          <w:szCs w:val="22"/>
          <w:lang w:val="af-ZA"/>
        </w:rPr>
        <w:softHyphen/>
      </w:r>
      <w:r w:rsidR="000345D3" w:rsidRPr="0090478F">
        <w:rPr>
          <w:rFonts w:ascii="GHEA Grapalat" w:hAnsi="GHEA Grapalat"/>
          <w:sz w:val="22"/>
          <w:szCs w:val="22"/>
          <w:lang w:val="af-ZA"/>
        </w:rPr>
        <w:softHyphen/>
        <w:t>յաս</w:t>
      </w:r>
      <w:r w:rsidR="000345D3" w:rsidRPr="0090478F">
        <w:rPr>
          <w:rFonts w:ascii="GHEA Grapalat" w:hAnsi="GHEA Grapalat"/>
          <w:sz w:val="22"/>
          <w:szCs w:val="22"/>
          <w:lang w:val="af-ZA"/>
        </w:rPr>
        <w:softHyphen/>
      </w:r>
      <w:r w:rsidR="000345D3" w:rsidRPr="0090478F">
        <w:rPr>
          <w:rFonts w:ascii="GHEA Grapalat" w:hAnsi="GHEA Grapalat"/>
          <w:sz w:val="22"/>
          <w:szCs w:val="22"/>
          <w:lang w:val="af-ZA"/>
        </w:rPr>
        <w:softHyphen/>
        <w:t>տանի Հանրա</w:t>
      </w:r>
      <w:r w:rsidR="000345D3" w:rsidRPr="0090478F">
        <w:rPr>
          <w:rFonts w:ascii="GHEA Grapalat" w:hAnsi="GHEA Grapalat"/>
          <w:sz w:val="22"/>
          <w:szCs w:val="22"/>
          <w:lang w:val="af-ZA"/>
        </w:rPr>
        <w:softHyphen/>
        <w:t>պե</w:t>
      </w:r>
      <w:r w:rsidR="000345D3" w:rsidRPr="0090478F">
        <w:rPr>
          <w:rFonts w:ascii="GHEA Grapalat" w:hAnsi="GHEA Grapalat"/>
          <w:sz w:val="22"/>
          <w:szCs w:val="22"/>
          <w:lang w:val="af-ZA"/>
        </w:rPr>
        <w:softHyphen/>
        <w:t>տու</w:t>
      </w:r>
      <w:r w:rsidR="000345D3" w:rsidRPr="0090478F">
        <w:rPr>
          <w:rFonts w:ascii="GHEA Grapalat" w:hAnsi="GHEA Grapalat"/>
          <w:sz w:val="22"/>
          <w:szCs w:val="22"/>
          <w:lang w:val="af-ZA"/>
        </w:rPr>
        <w:softHyphen/>
        <w:t xml:space="preserve">թյան </w:t>
      </w:r>
      <w:r w:rsidR="00BC6AE0" w:rsidRPr="0090478F">
        <w:rPr>
          <w:rFonts w:ascii="GHEA Grapalat" w:hAnsi="GHEA Grapalat"/>
          <w:sz w:val="22"/>
          <w:szCs w:val="22"/>
          <w:lang w:val="af-ZA"/>
        </w:rPr>
        <w:t xml:space="preserve">կառավարությունը </w:t>
      </w:r>
      <w:r w:rsidR="008A3D6C" w:rsidRPr="0090478F">
        <w:rPr>
          <w:rFonts w:ascii="GHEA Grapalat" w:hAnsi="GHEA Grapalat"/>
          <w:sz w:val="22"/>
          <w:szCs w:val="22"/>
        </w:rPr>
        <w:t xml:space="preserve">դեմ է ներկայացված տեսքով </w:t>
      </w:r>
      <w:r w:rsidR="008A3D6C" w:rsidRPr="0090478F">
        <w:rPr>
          <w:rFonts w:ascii="GHEA Grapalat" w:hAnsi="GHEA Grapalat"/>
          <w:sz w:val="22"/>
          <w:szCs w:val="22"/>
          <w:lang w:val="hy-AM"/>
        </w:rPr>
        <w:t>օրենքի նախագծի ընդուն</w:t>
      </w:r>
      <w:r w:rsidR="008A3D6C" w:rsidRPr="0090478F">
        <w:rPr>
          <w:rFonts w:ascii="GHEA Grapalat" w:hAnsi="GHEA Grapalat"/>
          <w:sz w:val="22"/>
          <w:szCs w:val="22"/>
        </w:rPr>
        <w:t>ման</w:t>
      </w:r>
      <w:r w:rsidRPr="0090478F">
        <w:rPr>
          <w:rFonts w:ascii="GHEA Grapalat" w:hAnsi="GHEA Grapalat"/>
          <w:sz w:val="22"/>
          <w:szCs w:val="22"/>
          <w:lang w:val="hy-AM"/>
        </w:rPr>
        <w:t>ը</w:t>
      </w:r>
      <w:r w:rsidRPr="0090478F">
        <w:rPr>
          <w:rFonts w:ascii="GHEA Grapalat" w:hAnsi="GHEA Grapalat"/>
          <w:sz w:val="22"/>
          <w:szCs w:val="22"/>
          <w:lang w:val="af-ZA"/>
        </w:rPr>
        <w:t xml:space="preserve">: </w:t>
      </w:r>
    </w:p>
    <w:p w:rsidR="004B390D" w:rsidRPr="0090478F" w:rsidRDefault="00A30A30" w:rsidP="00A30A30">
      <w:pPr>
        <w:pStyle w:val="List"/>
        <w:spacing w:line="360" w:lineRule="auto"/>
        <w:ind w:left="0" w:firstLine="720"/>
        <w:jc w:val="both"/>
        <w:rPr>
          <w:rFonts w:ascii="GHEA Grapalat" w:hAnsi="GHEA Grapalat" w:cs="Sylfaen"/>
          <w:sz w:val="22"/>
          <w:szCs w:val="22"/>
          <w:lang w:val="hy-AM"/>
        </w:rPr>
      </w:pPr>
      <w:r w:rsidRPr="0090478F">
        <w:rPr>
          <w:rFonts w:ascii="GHEA Grapalat" w:hAnsi="GHEA Grapalat"/>
          <w:sz w:val="22"/>
          <w:szCs w:val="22"/>
          <w:lang w:val="hy-AM"/>
        </w:rPr>
        <w:t>Տեղեկացնում</w:t>
      </w:r>
      <w:r w:rsidRPr="0090478F">
        <w:rPr>
          <w:rFonts w:ascii="GHEA Grapalat" w:hAnsi="GHEA Grapalat"/>
          <w:sz w:val="22"/>
          <w:szCs w:val="22"/>
          <w:lang w:val="tr-TR"/>
        </w:rPr>
        <w:t xml:space="preserve"> </w:t>
      </w:r>
      <w:r w:rsidRPr="0090478F">
        <w:rPr>
          <w:rFonts w:ascii="GHEA Grapalat" w:hAnsi="GHEA Grapalat"/>
          <w:sz w:val="22"/>
          <w:szCs w:val="22"/>
          <w:lang w:val="hy-AM"/>
        </w:rPr>
        <w:t>ենք</w:t>
      </w:r>
      <w:r w:rsidRPr="0090478F">
        <w:rPr>
          <w:rFonts w:ascii="GHEA Grapalat" w:hAnsi="GHEA Grapalat"/>
          <w:sz w:val="22"/>
          <w:szCs w:val="22"/>
          <w:lang w:val="tr-TR"/>
        </w:rPr>
        <w:t xml:space="preserve"> </w:t>
      </w:r>
      <w:r w:rsidRPr="0090478F">
        <w:rPr>
          <w:rFonts w:ascii="GHEA Grapalat" w:hAnsi="GHEA Grapalat"/>
          <w:sz w:val="22"/>
          <w:szCs w:val="22"/>
          <w:lang w:val="hy-AM"/>
        </w:rPr>
        <w:t>նաև</w:t>
      </w:r>
      <w:r w:rsidRPr="0090478F">
        <w:rPr>
          <w:rFonts w:ascii="GHEA Grapalat" w:hAnsi="GHEA Grapalat"/>
          <w:sz w:val="22"/>
          <w:szCs w:val="22"/>
          <w:lang w:val="tr-TR"/>
        </w:rPr>
        <w:t xml:space="preserve">, </w:t>
      </w:r>
      <w:r w:rsidRPr="0090478F">
        <w:rPr>
          <w:rFonts w:ascii="GHEA Grapalat" w:hAnsi="GHEA Grapalat"/>
          <w:sz w:val="22"/>
          <w:szCs w:val="22"/>
          <w:lang w:val="hy-AM"/>
        </w:rPr>
        <w:t>որ</w:t>
      </w:r>
      <w:r w:rsidRPr="0090478F">
        <w:rPr>
          <w:rFonts w:ascii="GHEA Grapalat" w:hAnsi="GHEA Grapalat"/>
          <w:sz w:val="22"/>
          <w:szCs w:val="22"/>
          <w:lang w:val="tr-TR"/>
        </w:rPr>
        <w:t xml:space="preserve"> </w:t>
      </w:r>
      <w:r w:rsidRPr="0090478F">
        <w:rPr>
          <w:rFonts w:ascii="GHEA Grapalat" w:hAnsi="GHEA Grapalat"/>
          <w:sz w:val="22"/>
          <w:szCs w:val="22"/>
          <w:lang w:val="af-ZA"/>
        </w:rPr>
        <w:t>Հա</w:t>
      </w:r>
      <w:r w:rsidRPr="0090478F">
        <w:rPr>
          <w:rFonts w:ascii="GHEA Grapalat" w:hAnsi="GHEA Grapalat"/>
          <w:sz w:val="22"/>
          <w:szCs w:val="22"/>
          <w:lang w:val="af-ZA"/>
        </w:rPr>
        <w:softHyphen/>
      </w:r>
      <w:r w:rsidRPr="0090478F">
        <w:rPr>
          <w:rFonts w:ascii="GHEA Grapalat" w:hAnsi="GHEA Grapalat"/>
          <w:sz w:val="22"/>
          <w:szCs w:val="22"/>
          <w:lang w:val="af-ZA"/>
        </w:rPr>
        <w:softHyphen/>
      </w:r>
      <w:r w:rsidRPr="0090478F">
        <w:rPr>
          <w:rFonts w:ascii="GHEA Grapalat" w:hAnsi="GHEA Grapalat"/>
          <w:sz w:val="22"/>
          <w:szCs w:val="22"/>
          <w:lang w:val="af-ZA"/>
        </w:rPr>
        <w:softHyphen/>
        <w:t>յաս</w:t>
      </w:r>
      <w:r w:rsidRPr="0090478F">
        <w:rPr>
          <w:rFonts w:ascii="GHEA Grapalat" w:hAnsi="GHEA Grapalat"/>
          <w:sz w:val="22"/>
          <w:szCs w:val="22"/>
          <w:lang w:val="af-ZA"/>
        </w:rPr>
        <w:softHyphen/>
      </w:r>
      <w:r w:rsidRPr="0090478F">
        <w:rPr>
          <w:rFonts w:ascii="GHEA Grapalat" w:hAnsi="GHEA Grapalat"/>
          <w:sz w:val="22"/>
          <w:szCs w:val="22"/>
          <w:lang w:val="af-ZA"/>
        </w:rPr>
        <w:softHyphen/>
        <w:t>տանի Հանրա</w:t>
      </w:r>
      <w:r w:rsidRPr="0090478F">
        <w:rPr>
          <w:rFonts w:ascii="GHEA Grapalat" w:hAnsi="GHEA Grapalat"/>
          <w:sz w:val="22"/>
          <w:szCs w:val="22"/>
          <w:lang w:val="af-ZA"/>
        </w:rPr>
        <w:softHyphen/>
        <w:t>պե</w:t>
      </w:r>
      <w:r w:rsidRPr="0090478F">
        <w:rPr>
          <w:rFonts w:ascii="GHEA Grapalat" w:hAnsi="GHEA Grapalat"/>
          <w:sz w:val="22"/>
          <w:szCs w:val="22"/>
          <w:lang w:val="af-ZA"/>
        </w:rPr>
        <w:softHyphen/>
        <w:t>տու</w:t>
      </w:r>
      <w:r w:rsidRPr="0090478F">
        <w:rPr>
          <w:rFonts w:ascii="GHEA Grapalat" w:hAnsi="GHEA Grapalat"/>
          <w:sz w:val="22"/>
          <w:szCs w:val="22"/>
          <w:lang w:val="af-ZA"/>
        </w:rPr>
        <w:softHyphen/>
        <w:t xml:space="preserve">թյան </w:t>
      </w:r>
      <w:r w:rsidRPr="0090478F">
        <w:rPr>
          <w:rFonts w:ascii="GHEA Grapalat" w:hAnsi="GHEA Grapalat" w:cs="Sylfaen"/>
          <w:sz w:val="22"/>
          <w:szCs w:val="22"/>
          <w:lang w:val="af-ZA"/>
        </w:rPr>
        <w:t>կառավարության 2015 թվա</w:t>
      </w:r>
      <w:r w:rsidRPr="0090478F">
        <w:rPr>
          <w:rFonts w:ascii="GHEA Grapalat" w:hAnsi="GHEA Grapalat" w:cs="Sylfaen"/>
          <w:sz w:val="22"/>
          <w:szCs w:val="22"/>
          <w:lang w:val="af-ZA"/>
        </w:rPr>
        <w:softHyphen/>
        <w:t>կանի գերակա խնդիրների և միջոցառումների ծրագրում</w:t>
      </w:r>
      <w:r w:rsidRPr="0090478F">
        <w:rPr>
          <w:rFonts w:ascii="GHEA Grapalat" w:hAnsi="GHEA Grapalat" w:cs="GHEA Grapalat"/>
          <w:bCs/>
          <w:sz w:val="22"/>
          <w:szCs w:val="22"/>
          <w:lang w:val="hy-AM"/>
        </w:rPr>
        <w:t xml:space="preserve"> </w:t>
      </w:r>
      <w:r w:rsidRPr="0090478F">
        <w:rPr>
          <w:rFonts w:ascii="GHEA Grapalat" w:hAnsi="GHEA Grapalat" w:cs="Sylfaen"/>
          <w:sz w:val="22"/>
          <w:szCs w:val="22"/>
          <w:lang w:val="af-ZA"/>
        </w:rPr>
        <w:t>ընդգրկված է</w:t>
      </w:r>
      <w:r w:rsidRPr="0090478F">
        <w:rPr>
          <w:rFonts w:ascii="GHEA Grapalat" w:hAnsi="GHEA Grapalat" w:cs="GHEA Grapalat"/>
          <w:bCs/>
          <w:sz w:val="22"/>
          <w:szCs w:val="22"/>
          <w:lang w:val="hy-AM"/>
        </w:rPr>
        <w:t xml:space="preserve"> </w:t>
      </w:r>
      <w:r w:rsidRPr="0090478F">
        <w:rPr>
          <w:rFonts w:ascii="GHEA Grapalat" w:eastAsia="Calibri" w:hAnsi="GHEA Grapalat" w:cs="GHEA Grapalat"/>
          <w:bCs/>
          <w:sz w:val="22"/>
          <w:szCs w:val="22"/>
          <w:lang w:val="hy-AM"/>
        </w:rPr>
        <w:t>«Պատմության և մշակույթի անշարժ հուշարձանների ու պատմական միջավայրի պահպանության և օգտա</w:t>
      </w:r>
      <w:r w:rsidRPr="0090478F">
        <w:rPr>
          <w:rFonts w:ascii="GHEA Grapalat" w:hAnsi="GHEA Grapalat" w:cs="GHEA Grapalat"/>
          <w:bCs/>
          <w:sz w:val="22"/>
          <w:szCs w:val="22"/>
        </w:rPr>
        <w:softHyphen/>
      </w:r>
      <w:r w:rsidRPr="0090478F">
        <w:rPr>
          <w:rFonts w:ascii="GHEA Grapalat" w:eastAsia="Calibri" w:hAnsi="GHEA Grapalat" w:cs="GHEA Grapalat"/>
          <w:bCs/>
          <w:sz w:val="22"/>
          <w:szCs w:val="22"/>
          <w:lang w:val="hy-AM"/>
        </w:rPr>
        <w:t>գործ</w:t>
      </w:r>
      <w:r w:rsidRPr="0090478F">
        <w:rPr>
          <w:rFonts w:ascii="GHEA Grapalat" w:hAnsi="GHEA Grapalat" w:cs="GHEA Grapalat"/>
          <w:bCs/>
          <w:sz w:val="22"/>
          <w:szCs w:val="22"/>
        </w:rPr>
        <w:softHyphen/>
      </w:r>
      <w:r w:rsidRPr="0090478F">
        <w:rPr>
          <w:rFonts w:ascii="GHEA Grapalat" w:eastAsia="Calibri" w:hAnsi="GHEA Grapalat" w:cs="GHEA Grapalat"/>
          <w:bCs/>
          <w:sz w:val="22"/>
          <w:szCs w:val="22"/>
          <w:lang w:val="hy-AM"/>
        </w:rPr>
        <w:t>ման մասին» Հայաստանի Հանրապետության օրենք</w:t>
      </w:r>
      <w:r w:rsidRPr="0090478F">
        <w:rPr>
          <w:rFonts w:ascii="GHEA Grapalat" w:eastAsia="Calibri" w:hAnsi="GHEA Grapalat" w:cs="GHEA Grapalat"/>
          <w:bCs/>
          <w:sz w:val="22"/>
          <w:szCs w:val="22"/>
        </w:rPr>
        <w:t>ում</w:t>
      </w:r>
      <w:r w:rsidRPr="0090478F">
        <w:rPr>
          <w:rFonts w:ascii="GHEA Grapalat" w:eastAsia="Calibri" w:hAnsi="GHEA Grapalat" w:cs="GHEA Grapalat"/>
          <w:bCs/>
          <w:sz w:val="22"/>
          <w:szCs w:val="22"/>
          <w:lang w:val="af-ZA"/>
        </w:rPr>
        <w:t xml:space="preserve"> </w:t>
      </w:r>
      <w:r w:rsidRPr="0090478F">
        <w:rPr>
          <w:rFonts w:ascii="GHEA Grapalat" w:eastAsia="Calibri" w:hAnsi="GHEA Grapalat" w:cs="GHEA Grapalat"/>
          <w:bCs/>
          <w:sz w:val="22"/>
          <w:szCs w:val="22"/>
        </w:rPr>
        <w:t>փոփոխություններ</w:t>
      </w:r>
      <w:r w:rsidRPr="0090478F">
        <w:rPr>
          <w:rFonts w:ascii="GHEA Grapalat" w:eastAsia="Calibri" w:hAnsi="GHEA Grapalat" w:cs="GHEA Grapalat"/>
          <w:bCs/>
          <w:sz w:val="22"/>
          <w:szCs w:val="22"/>
          <w:lang w:val="af-ZA"/>
        </w:rPr>
        <w:t xml:space="preserve"> </w:t>
      </w:r>
      <w:r w:rsidRPr="0090478F">
        <w:rPr>
          <w:rFonts w:ascii="GHEA Grapalat" w:eastAsia="Calibri" w:hAnsi="GHEA Grapalat" w:cs="GHEA Grapalat"/>
          <w:bCs/>
          <w:sz w:val="22"/>
          <w:szCs w:val="22"/>
        </w:rPr>
        <w:t>կատարելու</w:t>
      </w:r>
      <w:r w:rsidRPr="0090478F">
        <w:rPr>
          <w:rFonts w:ascii="GHEA Grapalat" w:eastAsia="Calibri" w:hAnsi="GHEA Grapalat" w:cs="GHEA Grapalat"/>
          <w:bCs/>
          <w:sz w:val="22"/>
          <w:szCs w:val="22"/>
          <w:lang w:val="af-ZA"/>
        </w:rPr>
        <w:t xml:space="preserve"> </w:t>
      </w:r>
      <w:r w:rsidRPr="0090478F">
        <w:rPr>
          <w:rFonts w:ascii="GHEA Grapalat" w:eastAsia="Calibri" w:hAnsi="GHEA Grapalat" w:cs="GHEA Grapalat"/>
          <w:bCs/>
          <w:sz w:val="22"/>
          <w:szCs w:val="22"/>
        </w:rPr>
        <w:t>մասին</w:t>
      </w:r>
      <w:r w:rsidRPr="0090478F">
        <w:rPr>
          <w:rFonts w:ascii="GHEA Grapalat" w:eastAsia="Calibri" w:hAnsi="GHEA Grapalat" w:cs="GHEA Grapalat"/>
          <w:bCs/>
          <w:sz w:val="22"/>
          <w:szCs w:val="22"/>
          <w:lang w:val="hy-AM"/>
        </w:rPr>
        <w:t>» Հայաստանի Հանրապետության օրենք</w:t>
      </w:r>
      <w:r w:rsidRPr="0090478F">
        <w:rPr>
          <w:rFonts w:ascii="GHEA Grapalat" w:eastAsia="Calibri" w:hAnsi="GHEA Grapalat" w:cs="GHEA Grapalat"/>
          <w:bCs/>
          <w:sz w:val="22"/>
          <w:szCs w:val="22"/>
        </w:rPr>
        <w:t>ի</w:t>
      </w:r>
      <w:r w:rsidRPr="0090478F">
        <w:rPr>
          <w:rFonts w:ascii="GHEA Grapalat" w:eastAsia="Calibri" w:hAnsi="GHEA Grapalat" w:cs="GHEA Grapalat"/>
          <w:bCs/>
          <w:sz w:val="22"/>
          <w:szCs w:val="22"/>
          <w:lang w:val="af-ZA"/>
        </w:rPr>
        <w:t xml:space="preserve"> </w:t>
      </w:r>
      <w:r w:rsidRPr="0090478F">
        <w:rPr>
          <w:rFonts w:ascii="GHEA Grapalat" w:eastAsia="Calibri" w:hAnsi="GHEA Grapalat" w:cs="GHEA Grapalat"/>
          <w:bCs/>
          <w:sz w:val="22"/>
          <w:szCs w:val="22"/>
        </w:rPr>
        <w:t>նախագիծը</w:t>
      </w:r>
      <w:r w:rsidRPr="0090478F">
        <w:rPr>
          <w:rFonts w:ascii="GHEA Grapalat" w:hAnsi="GHEA Grapalat" w:cs="GHEA Grapalat"/>
          <w:bCs/>
          <w:sz w:val="22"/>
          <w:szCs w:val="22"/>
        </w:rPr>
        <w:t xml:space="preserve">, ըստ որի օրենքը շարադրվում է նոր խմբագրությամբ: Այն </w:t>
      </w:r>
      <w:r w:rsidR="004B390D" w:rsidRPr="0090478F">
        <w:rPr>
          <w:rFonts w:ascii="GHEA Grapalat" w:hAnsi="GHEA Grapalat"/>
          <w:sz w:val="22"/>
          <w:szCs w:val="22"/>
          <w:lang w:val="hy-AM"/>
        </w:rPr>
        <w:t>նպատակ</w:t>
      </w:r>
      <w:r w:rsidR="004B390D" w:rsidRPr="0090478F">
        <w:rPr>
          <w:rFonts w:ascii="GHEA Grapalat" w:hAnsi="GHEA Grapalat"/>
          <w:sz w:val="22"/>
          <w:szCs w:val="22"/>
          <w:lang w:val="it-IT"/>
        </w:rPr>
        <w:t xml:space="preserve"> </w:t>
      </w:r>
      <w:r w:rsidR="004B390D" w:rsidRPr="0090478F">
        <w:rPr>
          <w:rFonts w:ascii="GHEA Grapalat" w:hAnsi="GHEA Grapalat"/>
          <w:sz w:val="22"/>
          <w:szCs w:val="22"/>
          <w:lang w:val="hy-AM"/>
        </w:rPr>
        <w:t>ունի</w:t>
      </w:r>
      <w:r w:rsidR="004B390D" w:rsidRPr="0090478F">
        <w:rPr>
          <w:rFonts w:ascii="GHEA Grapalat" w:hAnsi="GHEA Grapalat"/>
          <w:sz w:val="22"/>
          <w:szCs w:val="22"/>
          <w:lang w:val="it-IT"/>
        </w:rPr>
        <w:t xml:space="preserve"> ամբողջությամբ կանոնակարգելու </w:t>
      </w:r>
      <w:r w:rsidR="004B390D" w:rsidRPr="0090478F">
        <w:rPr>
          <w:rFonts w:ascii="GHEA Grapalat" w:hAnsi="GHEA Grapalat"/>
          <w:sz w:val="22"/>
          <w:szCs w:val="22"/>
          <w:lang w:val="hy-AM"/>
        </w:rPr>
        <w:t>բնագավառի</w:t>
      </w:r>
      <w:r w:rsidR="004B390D" w:rsidRPr="0090478F">
        <w:rPr>
          <w:rFonts w:ascii="GHEA Grapalat" w:hAnsi="GHEA Grapalat"/>
          <w:sz w:val="22"/>
          <w:szCs w:val="22"/>
          <w:lang w:val="it-IT"/>
        </w:rPr>
        <w:t xml:space="preserve"> </w:t>
      </w:r>
      <w:r w:rsidR="004B390D" w:rsidRPr="0090478F">
        <w:rPr>
          <w:rFonts w:ascii="GHEA Grapalat" w:hAnsi="GHEA Grapalat"/>
          <w:sz w:val="22"/>
          <w:szCs w:val="22"/>
          <w:lang w:val="hy-AM"/>
        </w:rPr>
        <w:t>իրավական դաշտը</w:t>
      </w:r>
      <w:r w:rsidR="004B390D" w:rsidRPr="0090478F">
        <w:rPr>
          <w:rFonts w:ascii="GHEA Grapalat" w:hAnsi="GHEA Grapalat"/>
          <w:sz w:val="22"/>
          <w:szCs w:val="22"/>
          <w:lang w:val="pt-PT"/>
        </w:rPr>
        <w:t>,</w:t>
      </w:r>
      <w:r w:rsidR="004B390D" w:rsidRPr="0090478F">
        <w:rPr>
          <w:rFonts w:ascii="GHEA Grapalat" w:hAnsi="GHEA Grapalat"/>
          <w:sz w:val="22"/>
          <w:szCs w:val="22"/>
          <w:lang w:val="it-IT"/>
        </w:rPr>
        <w:t xml:space="preserve"> սահմանելու</w:t>
      </w:r>
      <w:r w:rsidR="004B390D" w:rsidRPr="0090478F">
        <w:rPr>
          <w:rFonts w:ascii="GHEA Grapalat" w:hAnsi="GHEA Grapalat" w:cs="GHEA Grapalat"/>
          <w:sz w:val="22"/>
          <w:szCs w:val="22"/>
          <w:lang w:val="af-ZA"/>
        </w:rPr>
        <w:t xml:space="preserve"> պատմամշակութային անշարժ ժառանգությանը վերաբերող </w:t>
      </w:r>
      <w:r w:rsidR="004B390D" w:rsidRPr="0090478F">
        <w:rPr>
          <w:rFonts w:ascii="GHEA Grapalat" w:hAnsi="GHEA Grapalat" w:cs="GHEA Grapalat"/>
          <w:sz w:val="22"/>
          <w:szCs w:val="22"/>
          <w:lang w:val="hy-AM"/>
        </w:rPr>
        <w:t>հասկացությունները</w:t>
      </w:r>
      <w:r w:rsidR="004B390D" w:rsidRPr="0090478F">
        <w:rPr>
          <w:rFonts w:ascii="GHEA Grapalat" w:hAnsi="GHEA Grapalat" w:cs="GHEA Grapalat"/>
          <w:sz w:val="22"/>
          <w:szCs w:val="22"/>
          <w:lang w:val="af-ZA"/>
        </w:rPr>
        <w:t xml:space="preserve">, </w:t>
      </w:r>
      <w:r w:rsidR="004B390D" w:rsidRPr="0090478F">
        <w:rPr>
          <w:rFonts w:ascii="GHEA Grapalat" w:hAnsi="GHEA Grapalat" w:cs="Sylfaen"/>
          <w:sz w:val="22"/>
          <w:szCs w:val="22"/>
          <w:lang w:val="it-IT"/>
        </w:rPr>
        <w:t>հուշարձանների հաշվառման, ուսումնասիրման, պահպանության, օգտագործման, ամրակայման, նորոգման, վերականգնման</w:t>
      </w:r>
      <w:r w:rsidR="004B390D" w:rsidRPr="0090478F">
        <w:rPr>
          <w:rFonts w:ascii="GHEA Grapalat" w:hAnsi="GHEA Grapalat"/>
          <w:sz w:val="22"/>
          <w:szCs w:val="22"/>
          <w:lang w:val="hy-AM"/>
        </w:rPr>
        <w:t xml:space="preserve"> բնագավառի</w:t>
      </w:r>
      <w:r w:rsidR="004B390D" w:rsidRPr="0090478F">
        <w:rPr>
          <w:rFonts w:ascii="GHEA Grapalat" w:hAnsi="GHEA Grapalat"/>
          <w:sz w:val="22"/>
          <w:szCs w:val="22"/>
          <w:lang w:val="it-IT"/>
        </w:rPr>
        <w:t xml:space="preserve"> </w:t>
      </w:r>
      <w:r w:rsidR="004B390D" w:rsidRPr="0090478F">
        <w:rPr>
          <w:rFonts w:ascii="GHEA Grapalat" w:hAnsi="GHEA Grapalat"/>
          <w:sz w:val="22"/>
          <w:szCs w:val="22"/>
          <w:lang w:val="hy-AM"/>
        </w:rPr>
        <w:t>սուբյեկտների</w:t>
      </w:r>
      <w:r w:rsidR="004B390D" w:rsidRPr="0090478F">
        <w:rPr>
          <w:rFonts w:ascii="GHEA Grapalat" w:hAnsi="GHEA Grapalat"/>
          <w:sz w:val="22"/>
          <w:szCs w:val="22"/>
          <w:lang w:val="it-IT"/>
        </w:rPr>
        <w:t xml:space="preserve"> </w:t>
      </w:r>
      <w:r w:rsidR="004B390D" w:rsidRPr="0090478F">
        <w:rPr>
          <w:rFonts w:ascii="GHEA Grapalat" w:hAnsi="GHEA Grapalat"/>
          <w:sz w:val="22"/>
          <w:szCs w:val="22"/>
          <w:lang w:val="hy-AM"/>
        </w:rPr>
        <w:t>լիազորությունները</w:t>
      </w:r>
      <w:r w:rsidR="004B390D" w:rsidRPr="0090478F">
        <w:rPr>
          <w:rFonts w:ascii="GHEA Grapalat" w:hAnsi="GHEA Grapalat"/>
          <w:sz w:val="22"/>
          <w:szCs w:val="22"/>
          <w:lang w:val="it-IT"/>
        </w:rPr>
        <w:t xml:space="preserve"> </w:t>
      </w:r>
      <w:r w:rsidR="004B390D" w:rsidRPr="0090478F">
        <w:rPr>
          <w:rFonts w:ascii="GHEA Grapalat" w:hAnsi="GHEA Grapalat"/>
          <w:sz w:val="22"/>
          <w:szCs w:val="22"/>
          <w:lang w:val="hy-AM"/>
        </w:rPr>
        <w:t>և</w:t>
      </w:r>
      <w:r w:rsidR="004B390D" w:rsidRPr="0090478F">
        <w:rPr>
          <w:rFonts w:ascii="GHEA Grapalat" w:hAnsi="GHEA Grapalat"/>
          <w:sz w:val="22"/>
          <w:szCs w:val="22"/>
          <w:lang w:val="it-IT"/>
        </w:rPr>
        <w:t xml:space="preserve"> </w:t>
      </w:r>
      <w:r w:rsidR="004B390D" w:rsidRPr="0090478F">
        <w:rPr>
          <w:rFonts w:ascii="GHEA Grapalat" w:hAnsi="GHEA Grapalat"/>
          <w:sz w:val="22"/>
          <w:szCs w:val="22"/>
          <w:lang w:val="hy-AM"/>
        </w:rPr>
        <w:t>պարտականությունները</w:t>
      </w:r>
      <w:r w:rsidR="004B390D" w:rsidRPr="0090478F">
        <w:rPr>
          <w:rFonts w:ascii="GHEA Grapalat" w:hAnsi="GHEA Grapalat"/>
          <w:sz w:val="22"/>
          <w:szCs w:val="22"/>
          <w:lang w:val="it-IT"/>
        </w:rPr>
        <w:t>, հնագիտական հետազոտությունների իրականացման գործընթացը,</w:t>
      </w:r>
      <w:r w:rsidR="004B390D" w:rsidRPr="0090478F">
        <w:rPr>
          <w:rFonts w:ascii="GHEA Grapalat" w:hAnsi="GHEA Grapalat" w:cs="Sylfaen"/>
          <w:sz w:val="22"/>
          <w:szCs w:val="22"/>
          <w:lang w:val="tr-TR"/>
        </w:rPr>
        <w:t xml:space="preserve"> հուշարձանին վնաս պատճառելու դեպքում հնարավոր փոխհատուցելու սկզբունքները  և այլն: </w:t>
      </w:r>
      <w:r w:rsidRPr="0090478F">
        <w:rPr>
          <w:rFonts w:ascii="GHEA Grapalat" w:hAnsi="GHEA Grapalat" w:cs="Sylfaen"/>
          <w:sz w:val="22"/>
          <w:szCs w:val="22"/>
          <w:lang w:val="tr-TR"/>
        </w:rPr>
        <w:t>Ն</w:t>
      </w:r>
      <w:r w:rsidR="004B390D" w:rsidRPr="0090478F">
        <w:rPr>
          <w:rFonts w:ascii="GHEA Grapalat" w:hAnsi="GHEA Grapalat" w:cs="Sylfaen"/>
          <w:sz w:val="22"/>
          <w:szCs w:val="22"/>
          <w:lang w:val="tr-TR"/>
        </w:rPr>
        <w:t xml:space="preserve">ախագծով նախատեսվում է </w:t>
      </w:r>
      <w:r w:rsidR="004B390D" w:rsidRPr="0090478F">
        <w:rPr>
          <w:rFonts w:ascii="GHEA Grapalat" w:hAnsi="GHEA Grapalat"/>
          <w:sz w:val="22"/>
          <w:szCs w:val="22"/>
          <w:lang w:val="hy-AM"/>
        </w:rPr>
        <w:t>ներդ</w:t>
      </w:r>
      <w:r w:rsidR="004B390D" w:rsidRPr="0090478F">
        <w:rPr>
          <w:rFonts w:ascii="GHEA Grapalat" w:hAnsi="GHEA Grapalat"/>
          <w:sz w:val="22"/>
          <w:szCs w:val="22"/>
        </w:rPr>
        <w:t>նել</w:t>
      </w:r>
      <w:r w:rsidR="004B390D" w:rsidRPr="0090478F">
        <w:rPr>
          <w:rFonts w:ascii="GHEA Grapalat" w:hAnsi="GHEA Grapalat"/>
          <w:sz w:val="22"/>
          <w:szCs w:val="22"/>
          <w:lang w:val="hy-AM"/>
        </w:rPr>
        <w:t xml:space="preserve"> </w:t>
      </w:r>
      <w:r w:rsidR="004B390D" w:rsidRPr="0090478F">
        <w:rPr>
          <w:rFonts w:ascii="GHEA Grapalat" w:hAnsi="GHEA Grapalat"/>
          <w:sz w:val="22"/>
          <w:szCs w:val="22"/>
        </w:rPr>
        <w:t>բնագավառում</w:t>
      </w:r>
      <w:r w:rsidR="004B390D" w:rsidRPr="0090478F">
        <w:rPr>
          <w:rFonts w:ascii="GHEA Grapalat" w:hAnsi="GHEA Grapalat"/>
          <w:sz w:val="22"/>
          <w:szCs w:val="22"/>
          <w:lang w:val="tr-TR"/>
        </w:rPr>
        <w:t xml:space="preserve"> </w:t>
      </w:r>
      <w:r w:rsidR="004B390D" w:rsidRPr="0090478F">
        <w:rPr>
          <w:rFonts w:ascii="GHEA Grapalat" w:hAnsi="GHEA Grapalat"/>
          <w:sz w:val="22"/>
          <w:szCs w:val="22"/>
          <w:lang w:val="hy-AM"/>
        </w:rPr>
        <w:t xml:space="preserve">առկա խնդիրների համապարփակ լուծման մեխանիզմներ: </w:t>
      </w:r>
    </w:p>
    <w:p w:rsidR="004B390D" w:rsidRDefault="004B390D" w:rsidP="004B390D">
      <w:pPr>
        <w:pStyle w:val="NormalWeb"/>
        <w:spacing w:before="0" w:beforeAutospacing="0" w:after="0" w:afterAutospacing="0" w:line="360" w:lineRule="auto"/>
        <w:ind w:left="63" w:firstLine="657"/>
        <w:jc w:val="both"/>
        <w:rPr>
          <w:rFonts w:ascii="GHEA Grapalat" w:hAnsi="GHEA Grapalat" w:cs="GHEA Grapalat"/>
          <w:sz w:val="22"/>
          <w:szCs w:val="22"/>
          <w:lang w:val="af-ZA"/>
        </w:rPr>
      </w:pPr>
      <w:r w:rsidRPr="0090478F">
        <w:rPr>
          <w:rStyle w:val="Strong"/>
          <w:rFonts w:ascii="GHEA Grapalat" w:hAnsi="GHEA Grapalat"/>
          <w:b w:val="0"/>
          <w:sz w:val="22"/>
          <w:szCs w:val="22"/>
          <w:lang w:val="af-ZA"/>
        </w:rPr>
        <w:t>Մ</w:t>
      </w:r>
      <w:r w:rsidR="00A30A30" w:rsidRPr="0090478F">
        <w:rPr>
          <w:rFonts w:ascii="GHEA Grapalat" w:hAnsi="GHEA Grapalat" w:cs="GHEA Grapalat"/>
          <w:sz w:val="22"/>
          <w:szCs w:val="22"/>
        </w:rPr>
        <w:t>իա</w:t>
      </w:r>
      <w:r w:rsidRPr="0090478F">
        <w:rPr>
          <w:rFonts w:ascii="GHEA Grapalat" w:hAnsi="GHEA Grapalat" w:cs="GHEA Grapalat"/>
          <w:sz w:val="22"/>
          <w:szCs w:val="22"/>
        </w:rPr>
        <w:t>ժամանակ</w:t>
      </w:r>
      <w:r w:rsidRPr="0090478F">
        <w:rPr>
          <w:rFonts w:ascii="GHEA Grapalat" w:hAnsi="GHEA Grapalat" w:cs="GHEA Grapalat"/>
          <w:sz w:val="22"/>
          <w:szCs w:val="22"/>
          <w:lang w:val="af-ZA"/>
        </w:rPr>
        <w:t xml:space="preserve">, պատմամշակութային անշարժ ժառանգության օրենսդրության կատարելագործումը միտված է գործող օրենքը համապատասխանեցնելու բնագավառի միջազգային կոնվենցիաների պահանջներին և չափանիշներին մասնավորապես` </w:t>
      </w:r>
      <w:r w:rsidRPr="0090478F">
        <w:rPr>
          <w:rFonts w:ascii="GHEA Grapalat" w:hAnsi="GHEA Grapalat" w:cs="GHEA Grapalat"/>
          <w:spacing w:val="-2"/>
          <w:sz w:val="22"/>
          <w:szCs w:val="22"/>
          <w:lang w:val="pt-BR"/>
        </w:rPr>
        <w:t>«</w:t>
      </w:r>
      <w:r w:rsidRPr="0090478F">
        <w:rPr>
          <w:rFonts w:ascii="GHEA Grapalat" w:hAnsi="GHEA Grapalat" w:cs="GHEA Grapalat"/>
          <w:sz w:val="22"/>
          <w:szCs w:val="22"/>
          <w:lang w:val="af-ZA"/>
        </w:rPr>
        <w:t>Եվրոպայի ճարտարապե</w:t>
      </w:r>
      <w:r w:rsidRPr="0090478F">
        <w:rPr>
          <w:rFonts w:ascii="GHEA Grapalat" w:hAnsi="GHEA Grapalat" w:cs="GHEA Grapalat"/>
          <w:sz w:val="22"/>
          <w:szCs w:val="22"/>
          <w:lang w:val="af-ZA"/>
        </w:rPr>
        <w:softHyphen/>
        <w:t>տական ժա</w:t>
      </w:r>
      <w:r w:rsidRPr="0090478F">
        <w:rPr>
          <w:rFonts w:ascii="GHEA Grapalat" w:hAnsi="GHEA Grapalat" w:cs="GHEA Grapalat"/>
          <w:sz w:val="22"/>
          <w:szCs w:val="22"/>
          <w:lang w:val="af-ZA"/>
        </w:rPr>
        <w:softHyphen/>
        <w:t>ռանգու</w:t>
      </w:r>
      <w:r w:rsidRPr="0090478F">
        <w:rPr>
          <w:rFonts w:ascii="GHEA Grapalat" w:hAnsi="GHEA Grapalat" w:cs="GHEA Grapalat"/>
          <w:sz w:val="22"/>
          <w:szCs w:val="22"/>
          <w:lang w:val="af-ZA"/>
        </w:rPr>
        <w:softHyphen/>
        <w:t>թյան պահպանության մասին</w:t>
      </w:r>
      <w:r w:rsidRPr="0090478F">
        <w:rPr>
          <w:rFonts w:ascii="GHEA Grapalat" w:hAnsi="GHEA Grapalat" w:cs="GHEA Grapalat"/>
          <w:spacing w:val="-2"/>
          <w:sz w:val="22"/>
          <w:szCs w:val="22"/>
          <w:lang w:val="pt-BR"/>
        </w:rPr>
        <w:t>»</w:t>
      </w:r>
      <w:r w:rsidRPr="0090478F">
        <w:rPr>
          <w:rFonts w:ascii="GHEA Grapalat" w:hAnsi="GHEA Grapalat" w:cs="GHEA Grapalat"/>
          <w:sz w:val="22"/>
          <w:szCs w:val="22"/>
          <w:lang w:val="af-ZA"/>
        </w:rPr>
        <w:t xml:space="preserve"> և</w:t>
      </w:r>
      <w:r w:rsidRPr="0090478F">
        <w:rPr>
          <w:rFonts w:ascii="GHEA Grapalat" w:hAnsi="GHEA Grapalat" w:cs="GHEA Grapalat"/>
          <w:sz w:val="22"/>
          <w:szCs w:val="22"/>
          <w:lang w:val="hy-AM"/>
        </w:rPr>
        <w:t xml:space="preserve"> </w:t>
      </w:r>
      <w:r w:rsidRPr="0090478F">
        <w:rPr>
          <w:rFonts w:ascii="GHEA Grapalat" w:hAnsi="GHEA Grapalat" w:cs="GHEA Grapalat"/>
          <w:spacing w:val="-2"/>
          <w:sz w:val="22"/>
          <w:szCs w:val="22"/>
          <w:lang w:val="pt-BR"/>
        </w:rPr>
        <w:t>«</w:t>
      </w:r>
      <w:r w:rsidRPr="0090478F">
        <w:rPr>
          <w:rFonts w:ascii="GHEA Grapalat" w:hAnsi="GHEA Grapalat" w:cs="GHEA Grapalat"/>
          <w:sz w:val="22"/>
          <w:szCs w:val="22"/>
          <w:lang w:val="af-ZA"/>
        </w:rPr>
        <w:t>Հնագիտական ժառանգության պահ</w:t>
      </w:r>
      <w:r w:rsidRPr="0090478F">
        <w:rPr>
          <w:rFonts w:ascii="GHEA Grapalat" w:hAnsi="GHEA Grapalat" w:cs="GHEA Grapalat"/>
          <w:sz w:val="22"/>
          <w:szCs w:val="22"/>
          <w:lang w:val="af-ZA"/>
        </w:rPr>
        <w:softHyphen/>
        <w:t>պա</w:t>
      </w:r>
      <w:r w:rsidRPr="0090478F">
        <w:rPr>
          <w:rFonts w:ascii="GHEA Grapalat" w:hAnsi="GHEA Grapalat" w:cs="GHEA Grapalat"/>
          <w:sz w:val="22"/>
          <w:szCs w:val="22"/>
          <w:lang w:val="af-ZA"/>
        </w:rPr>
        <w:softHyphen/>
      </w:r>
      <w:r w:rsidRPr="0090478F">
        <w:rPr>
          <w:rFonts w:ascii="GHEA Grapalat" w:hAnsi="GHEA Grapalat" w:cs="GHEA Grapalat"/>
          <w:sz w:val="22"/>
          <w:szCs w:val="22"/>
          <w:lang w:val="af-ZA"/>
        </w:rPr>
        <w:softHyphen/>
        <w:t>նության մասին»</w:t>
      </w:r>
      <w:r w:rsidRPr="0090478F">
        <w:rPr>
          <w:rFonts w:ascii="GHEA Grapalat" w:hAnsi="GHEA Grapalat" w:cs="GHEA Grapalat"/>
          <w:sz w:val="22"/>
          <w:szCs w:val="22"/>
          <w:lang w:val="hy-AM"/>
        </w:rPr>
        <w:t xml:space="preserve"> </w:t>
      </w:r>
      <w:r w:rsidRPr="0090478F">
        <w:rPr>
          <w:rFonts w:ascii="GHEA Grapalat" w:hAnsi="GHEA Grapalat" w:cs="GHEA Grapalat"/>
          <w:sz w:val="22"/>
          <w:szCs w:val="22"/>
        </w:rPr>
        <w:t>եվրոպական</w:t>
      </w:r>
      <w:r w:rsidRPr="0090478F">
        <w:rPr>
          <w:rFonts w:ascii="GHEA Grapalat" w:hAnsi="GHEA Grapalat" w:cs="GHEA Grapalat"/>
          <w:sz w:val="22"/>
          <w:szCs w:val="22"/>
          <w:lang w:val="af-ZA"/>
        </w:rPr>
        <w:t xml:space="preserve"> կոն</w:t>
      </w:r>
      <w:r w:rsidRPr="0090478F">
        <w:rPr>
          <w:rFonts w:ascii="GHEA Grapalat" w:hAnsi="GHEA Grapalat" w:cs="GHEA Grapalat"/>
          <w:sz w:val="22"/>
          <w:szCs w:val="22"/>
          <w:lang w:val="af-ZA"/>
        </w:rPr>
        <w:softHyphen/>
        <w:t>վենցիա</w:t>
      </w:r>
      <w:r w:rsidRPr="0090478F">
        <w:rPr>
          <w:rFonts w:ascii="GHEA Grapalat" w:hAnsi="GHEA Grapalat" w:cs="GHEA Grapalat"/>
          <w:sz w:val="22"/>
          <w:szCs w:val="22"/>
          <w:lang w:val="hy-AM"/>
        </w:rPr>
        <w:t>ն</w:t>
      </w:r>
      <w:r w:rsidRPr="0090478F">
        <w:rPr>
          <w:rFonts w:ascii="GHEA Grapalat" w:hAnsi="GHEA Grapalat" w:cs="GHEA Grapalat"/>
          <w:sz w:val="22"/>
          <w:szCs w:val="22"/>
        </w:rPr>
        <w:t>երին</w:t>
      </w:r>
      <w:r w:rsidRPr="0090478F">
        <w:rPr>
          <w:rFonts w:ascii="GHEA Grapalat" w:hAnsi="GHEA Grapalat" w:cs="GHEA Grapalat"/>
          <w:sz w:val="22"/>
          <w:szCs w:val="22"/>
          <w:lang w:val="af-ZA"/>
        </w:rPr>
        <w:t>:</w:t>
      </w:r>
    </w:p>
    <w:p w:rsidR="006162A7" w:rsidRPr="0090478F" w:rsidRDefault="006162A7" w:rsidP="004B390D">
      <w:pPr>
        <w:pStyle w:val="NormalWeb"/>
        <w:spacing w:before="0" w:beforeAutospacing="0" w:after="0" w:afterAutospacing="0" w:line="360" w:lineRule="auto"/>
        <w:ind w:left="63" w:firstLine="657"/>
        <w:jc w:val="both"/>
        <w:rPr>
          <w:rStyle w:val="Strong"/>
          <w:rFonts w:ascii="GHEA Grapalat" w:hAnsi="GHEA Grapalat"/>
          <w:sz w:val="22"/>
          <w:szCs w:val="22"/>
          <w:lang w:val="af-ZA"/>
        </w:rPr>
      </w:pPr>
      <w:r>
        <w:rPr>
          <w:rFonts w:ascii="GHEA Grapalat" w:hAnsi="GHEA Grapalat"/>
        </w:rPr>
        <w:t>Օ</w:t>
      </w:r>
      <w:r>
        <w:rPr>
          <w:rFonts w:ascii="GHEA Grapalat" w:hAnsi="GHEA Grapalat"/>
          <w:lang w:val="hy-AM"/>
        </w:rPr>
        <w:t>րենքի նախագծի</w:t>
      </w:r>
      <w:r>
        <w:rPr>
          <w:rFonts w:ascii="GHEA Grapalat" w:hAnsi="GHEA Grapalat"/>
          <w:lang w:val="tr-TR"/>
        </w:rPr>
        <w:t xml:space="preserve"> </w:t>
      </w:r>
      <w:r>
        <w:rPr>
          <w:rFonts w:ascii="GHEA Grapalat" w:hAnsi="GHEA Grapalat"/>
          <w:lang w:val="hy-AM"/>
        </w:rPr>
        <w:t>վերաբերյալ մոտակա ժամանակներում նախատեսվում է կազմակերպել</w:t>
      </w:r>
      <w:r>
        <w:rPr>
          <w:rFonts w:ascii="GHEA Grapalat" w:hAnsi="GHEA Grapalat"/>
          <w:lang w:val="tr-TR"/>
        </w:rPr>
        <w:t xml:space="preserve"> </w:t>
      </w:r>
      <w:r>
        <w:rPr>
          <w:rFonts w:ascii="GHEA Grapalat" w:hAnsi="GHEA Grapalat"/>
          <w:lang w:val="hy-AM"/>
        </w:rPr>
        <w:t>հանրային</w:t>
      </w:r>
      <w:r>
        <w:rPr>
          <w:rFonts w:ascii="GHEA Grapalat" w:hAnsi="GHEA Grapalat"/>
          <w:lang w:val="tr-TR"/>
        </w:rPr>
        <w:t xml:space="preserve"> </w:t>
      </w:r>
      <w:r>
        <w:rPr>
          <w:rFonts w:ascii="GHEA Grapalat" w:hAnsi="GHEA Grapalat"/>
          <w:lang w:val="hy-AM"/>
        </w:rPr>
        <w:t>լսումներ</w:t>
      </w:r>
      <w:r>
        <w:rPr>
          <w:rFonts w:ascii="GHEA Grapalat" w:hAnsi="GHEA Grapalat"/>
          <w:lang w:val="tr-TR"/>
        </w:rPr>
        <w:t xml:space="preserve"> </w:t>
      </w:r>
      <w:r>
        <w:rPr>
          <w:rFonts w:ascii="GHEA Grapalat" w:hAnsi="GHEA Grapalat"/>
          <w:lang w:val="hy-AM"/>
        </w:rPr>
        <w:t>և</w:t>
      </w:r>
      <w:r>
        <w:rPr>
          <w:rFonts w:ascii="GHEA Grapalat" w:hAnsi="GHEA Grapalat"/>
          <w:lang w:val="tr-TR"/>
        </w:rPr>
        <w:t xml:space="preserve"> </w:t>
      </w:r>
      <w:r>
        <w:rPr>
          <w:rFonts w:ascii="GHEA Grapalat" w:hAnsi="GHEA Grapalat"/>
          <w:lang w:val="hy-AM"/>
        </w:rPr>
        <w:t>նախագիծը</w:t>
      </w:r>
      <w:r>
        <w:rPr>
          <w:rFonts w:ascii="GHEA Grapalat" w:hAnsi="GHEA Grapalat"/>
          <w:lang w:val="tr-TR"/>
        </w:rPr>
        <w:t xml:space="preserve"> </w:t>
      </w:r>
      <w:r>
        <w:rPr>
          <w:rFonts w:ascii="GHEA Grapalat" w:hAnsi="GHEA Grapalat"/>
          <w:lang w:val="hy-AM"/>
        </w:rPr>
        <w:t>քննարկել բոլոր շահագրգիռ կազմակերպությունների</w:t>
      </w:r>
      <w:r>
        <w:rPr>
          <w:rFonts w:ascii="GHEA Grapalat" w:hAnsi="GHEA Grapalat"/>
          <w:lang w:val="tr-TR"/>
        </w:rPr>
        <w:t xml:space="preserve"> </w:t>
      </w:r>
      <w:r>
        <w:rPr>
          <w:rFonts w:ascii="GHEA Grapalat" w:hAnsi="GHEA Grapalat"/>
          <w:lang w:val="hy-AM"/>
        </w:rPr>
        <w:t>և</w:t>
      </w:r>
      <w:r>
        <w:rPr>
          <w:rFonts w:ascii="GHEA Grapalat" w:hAnsi="GHEA Grapalat"/>
          <w:lang w:val="tr-TR"/>
        </w:rPr>
        <w:t xml:space="preserve"> </w:t>
      </w:r>
      <w:r>
        <w:rPr>
          <w:rFonts w:ascii="GHEA Grapalat" w:hAnsi="GHEA Grapalat"/>
          <w:lang w:val="hy-AM"/>
        </w:rPr>
        <w:t xml:space="preserve">կողմերի մասնակցությամբ:    </w:t>
      </w:r>
    </w:p>
    <w:p w:rsidR="008A3D6C" w:rsidRPr="0090478F" w:rsidRDefault="008A3D6C" w:rsidP="00A30A30">
      <w:pPr>
        <w:spacing w:line="360" w:lineRule="auto"/>
        <w:ind w:right="-53" w:firstLine="708"/>
        <w:jc w:val="both"/>
        <w:rPr>
          <w:rFonts w:ascii="GHEA Grapalat" w:hAnsi="GHEA Grapalat" w:cs="Sylfaen"/>
          <w:lang w:val="af-ZA"/>
        </w:rPr>
      </w:pPr>
      <w:r w:rsidRPr="0090478F">
        <w:rPr>
          <w:rFonts w:ascii="GHEA Grapalat" w:hAnsi="GHEA Grapalat" w:cs="Sylfaen"/>
          <w:lang w:val="af-ZA"/>
        </w:rPr>
        <w:lastRenderedPageBreak/>
        <w:t xml:space="preserve">Այդ կապակցությամբ օրենքի </w:t>
      </w:r>
      <w:r w:rsidRPr="0090478F">
        <w:rPr>
          <w:rFonts w:ascii="GHEA Grapalat" w:hAnsi="GHEA Grapalat" w:cs="Sylfaen"/>
          <w:spacing w:val="-2"/>
          <w:lang w:val="af-ZA"/>
        </w:rPr>
        <w:t>նա</w:t>
      </w:r>
      <w:r w:rsidRPr="0090478F">
        <w:rPr>
          <w:rFonts w:ascii="GHEA Grapalat" w:hAnsi="GHEA Grapalat" w:cs="Sylfaen"/>
          <w:spacing w:val="-2"/>
          <w:lang w:val="af-ZA"/>
        </w:rPr>
        <w:softHyphen/>
        <w:t>խա</w:t>
      </w:r>
      <w:r w:rsidRPr="0090478F">
        <w:rPr>
          <w:rFonts w:ascii="GHEA Grapalat" w:hAnsi="GHEA Grapalat" w:cs="Sylfaen"/>
          <w:spacing w:val="-2"/>
          <w:lang w:val="af-ZA"/>
        </w:rPr>
        <w:softHyphen/>
        <w:t>գծի հեղի</w:t>
      </w:r>
      <w:r w:rsidRPr="0090478F">
        <w:rPr>
          <w:rFonts w:ascii="GHEA Grapalat" w:hAnsi="GHEA Grapalat"/>
          <w:spacing w:val="-2"/>
          <w:lang w:val="af-ZA"/>
        </w:rPr>
        <w:softHyphen/>
      </w:r>
      <w:r w:rsidRPr="0090478F">
        <w:rPr>
          <w:rFonts w:ascii="GHEA Grapalat" w:hAnsi="GHEA Grapalat" w:cs="Sylfaen"/>
          <w:spacing w:val="-2"/>
          <w:lang w:val="af-ZA"/>
        </w:rPr>
        <w:t>նակներին</w:t>
      </w:r>
      <w:r w:rsidRPr="0090478F">
        <w:rPr>
          <w:rFonts w:ascii="GHEA Grapalat" w:hAnsi="GHEA Grapalat"/>
          <w:spacing w:val="-2"/>
          <w:lang w:val="af-ZA"/>
        </w:rPr>
        <w:t xml:space="preserve"> </w:t>
      </w:r>
      <w:r w:rsidRPr="0090478F">
        <w:rPr>
          <w:rFonts w:ascii="GHEA Grapalat" w:hAnsi="GHEA Grapalat" w:cs="Sylfaen"/>
          <w:spacing w:val="-2"/>
          <w:lang w:val="af-ZA"/>
        </w:rPr>
        <w:t>առաջարկում</w:t>
      </w:r>
      <w:r w:rsidRPr="0090478F">
        <w:rPr>
          <w:rFonts w:ascii="GHEA Grapalat" w:hAnsi="GHEA Grapalat"/>
          <w:spacing w:val="-2"/>
          <w:lang w:val="af-ZA"/>
        </w:rPr>
        <w:t xml:space="preserve"> </w:t>
      </w:r>
      <w:r w:rsidRPr="0090478F">
        <w:rPr>
          <w:rFonts w:ascii="GHEA Grapalat" w:hAnsi="GHEA Grapalat" w:cs="Sylfaen"/>
          <w:spacing w:val="-2"/>
          <w:lang w:val="af-ZA"/>
        </w:rPr>
        <w:t>ենք</w:t>
      </w:r>
      <w:r w:rsidRPr="0090478F">
        <w:rPr>
          <w:rFonts w:ascii="GHEA Grapalat" w:hAnsi="GHEA Grapalat"/>
          <w:spacing w:val="-2"/>
          <w:lang w:val="af-ZA"/>
        </w:rPr>
        <w:t xml:space="preserve"> </w:t>
      </w:r>
      <w:r w:rsidRPr="0090478F">
        <w:rPr>
          <w:rFonts w:ascii="GHEA Grapalat" w:hAnsi="GHEA Grapalat" w:cs="Sylfaen"/>
          <w:spacing w:val="-2"/>
          <w:lang w:val="af-ZA"/>
        </w:rPr>
        <w:t>առայժմ</w:t>
      </w:r>
      <w:r w:rsidRPr="0090478F">
        <w:rPr>
          <w:rFonts w:ascii="GHEA Grapalat" w:hAnsi="GHEA Grapalat"/>
          <w:spacing w:val="-2"/>
          <w:lang w:val="af-ZA"/>
        </w:rPr>
        <w:t xml:space="preserve"> </w:t>
      </w:r>
      <w:r w:rsidRPr="0090478F">
        <w:rPr>
          <w:rFonts w:ascii="GHEA Grapalat" w:hAnsi="GHEA Grapalat" w:cs="Sylfaen"/>
          <w:spacing w:val="-2"/>
          <w:lang w:val="af-ZA"/>
        </w:rPr>
        <w:t>ձեռնպահ</w:t>
      </w:r>
      <w:r w:rsidRPr="0090478F">
        <w:rPr>
          <w:rFonts w:ascii="GHEA Grapalat" w:hAnsi="GHEA Grapalat"/>
          <w:spacing w:val="-2"/>
          <w:lang w:val="af-ZA"/>
        </w:rPr>
        <w:t xml:space="preserve"> </w:t>
      </w:r>
      <w:r w:rsidRPr="0090478F">
        <w:rPr>
          <w:rFonts w:ascii="GHEA Grapalat" w:hAnsi="GHEA Grapalat" w:cs="Sylfaen"/>
          <w:spacing w:val="-2"/>
          <w:lang w:val="af-ZA"/>
        </w:rPr>
        <w:t>մնալ</w:t>
      </w:r>
      <w:r w:rsidRPr="0090478F">
        <w:rPr>
          <w:rFonts w:ascii="GHEA Grapalat" w:hAnsi="GHEA Grapalat"/>
          <w:spacing w:val="-2"/>
          <w:lang w:val="af-ZA"/>
        </w:rPr>
        <w:t xml:space="preserve"> </w:t>
      </w:r>
      <w:r w:rsidRPr="0090478F">
        <w:rPr>
          <w:rFonts w:ascii="GHEA Grapalat" w:hAnsi="GHEA Grapalat" w:cs="Sylfaen"/>
          <w:spacing w:val="-2"/>
          <w:lang w:val="af-ZA"/>
        </w:rPr>
        <w:t>օրենսդրական նախաձեռնության</w:t>
      </w:r>
      <w:r w:rsidRPr="0090478F">
        <w:rPr>
          <w:rFonts w:ascii="GHEA Grapalat" w:hAnsi="GHEA Grapalat"/>
          <w:spacing w:val="-6"/>
          <w:lang w:val="af-ZA"/>
        </w:rPr>
        <w:t xml:space="preserve"> </w:t>
      </w:r>
      <w:r w:rsidRPr="0090478F">
        <w:rPr>
          <w:rFonts w:ascii="GHEA Grapalat" w:hAnsi="GHEA Grapalat" w:cs="Sylfaen"/>
          <w:spacing w:val="-6"/>
          <w:lang w:val="af-ZA"/>
        </w:rPr>
        <w:t>քննար</w:t>
      </w:r>
      <w:r w:rsidRPr="0090478F">
        <w:rPr>
          <w:rFonts w:ascii="GHEA Grapalat" w:hAnsi="GHEA Grapalat"/>
          <w:spacing w:val="-6"/>
          <w:lang w:val="af-ZA"/>
        </w:rPr>
        <w:softHyphen/>
      </w:r>
      <w:r w:rsidRPr="0090478F">
        <w:rPr>
          <w:rFonts w:ascii="GHEA Grapalat" w:hAnsi="GHEA Grapalat" w:cs="Sylfaen"/>
          <w:spacing w:val="-6"/>
          <w:lang w:val="af-ZA"/>
        </w:rPr>
        <w:t>կումից և</w:t>
      </w:r>
      <w:r w:rsidRPr="0090478F">
        <w:rPr>
          <w:rFonts w:ascii="GHEA Grapalat" w:hAnsi="GHEA Grapalat"/>
          <w:spacing w:val="-6"/>
          <w:lang w:val="af-ZA"/>
        </w:rPr>
        <w:t xml:space="preserve"> </w:t>
      </w:r>
      <w:r w:rsidRPr="0090478F">
        <w:rPr>
          <w:rFonts w:ascii="GHEA Grapalat" w:hAnsi="GHEA Grapalat" w:cs="Sylfaen"/>
          <w:spacing w:val="-6"/>
          <w:lang w:val="af-ZA"/>
        </w:rPr>
        <w:t>դրան</w:t>
      </w:r>
      <w:r w:rsidRPr="0090478F">
        <w:rPr>
          <w:rFonts w:ascii="GHEA Grapalat" w:hAnsi="GHEA Grapalat"/>
          <w:spacing w:val="-6"/>
          <w:lang w:val="af-ZA"/>
        </w:rPr>
        <w:t xml:space="preserve"> </w:t>
      </w:r>
      <w:r w:rsidRPr="0090478F">
        <w:rPr>
          <w:rFonts w:ascii="GHEA Grapalat" w:hAnsi="GHEA Grapalat" w:cs="Sylfaen"/>
          <w:spacing w:val="-6"/>
          <w:lang w:val="af-ZA"/>
        </w:rPr>
        <w:t>անդրադառնալ</w:t>
      </w:r>
      <w:r w:rsidRPr="0090478F">
        <w:rPr>
          <w:rFonts w:ascii="GHEA Grapalat" w:hAnsi="GHEA Grapalat"/>
          <w:spacing w:val="-6"/>
          <w:lang w:val="af-ZA"/>
        </w:rPr>
        <w:t xml:space="preserve"> </w:t>
      </w:r>
      <w:r w:rsidRPr="0090478F">
        <w:rPr>
          <w:rFonts w:ascii="GHEA Grapalat" w:hAnsi="GHEA Grapalat" w:cs="Sylfaen"/>
          <w:spacing w:val="-6"/>
          <w:lang w:val="af-ZA"/>
        </w:rPr>
        <w:t>առաջի</w:t>
      </w:r>
      <w:r w:rsidRPr="0090478F">
        <w:rPr>
          <w:rFonts w:ascii="GHEA Grapalat" w:hAnsi="GHEA Grapalat" w:cs="Sylfaen"/>
          <w:spacing w:val="-6"/>
          <w:lang w:val="af-ZA"/>
        </w:rPr>
        <w:softHyphen/>
        <w:t>կայում</w:t>
      </w:r>
      <w:r w:rsidRPr="0090478F">
        <w:rPr>
          <w:rFonts w:ascii="GHEA Grapalat" w:hAnsi="GHEA Grapalat"/>
          <w:spacing w:val="-6"/>
          <w:lang w:val="af-ZA"/>
        </w:rPr>
        <w:t xml:space="preserve"> </w:t>
      </w:r>
      <w:r w:rsidRPr="0090478F">
        <w:rPr>
          <w:rFonts w:ascii="GHEA Grapalat" w:hAnsi="GHEA Grapalat" w:cs="Sylfaen"/>
          <w:spacing w:val="-6"/>
          <w:lang w:val="af-ZA"/>
        </w:rPr>
        <w:t>Հա</w:t>
      </w:r>
      <w:r w:rsidRPr="0090478F">
        <w:rPr>
          <w:rFonts w:ascii="GHEA Grapalat" w:hAnsi="GHEA Grapalat"/>
          <w:spacing w:val="-6"/>
          <w:lang w:val="af-ZA"/>
        </w:rPr>
        <w:softHyphen/>
      </w:r>
      <w:r w:rsidRPr="0090478F">
        <w:rPr>
          <w:rFonts w:ascii="GHEA Grapalat" w:hAnsi="GHEA Grapalat" w:cs="Sylfaen"/>
          <w:spacing w:val="-6"/>
          <w:lang w:val="af-ZA"/>
        </w:rPr>
        <w:t>յաստանի</w:t>
      </w:r>
      <w:r w:rsidRPr="0090478F">
        <w:rPr>
          <w:rFonts w:ascii="GHEA Grapalat" w:hAnsi="GHEA Grapalat"/>
          <w:spacing w:val="-6"/>
          <w:lang w:val="af-ZA"/>
        </w:rPr>
        <w:t xml:space="preserve"> </w:t>
      </w:r>
      <w:r w:rsidRPr="0090478F">
        <w:rPr>
          <w:rFonts w:ascii="GHEA Grapalat" w:hAnsi="GHEA Grapalat" w:cs="Sylfaen"/>
          <w:spacing w:val="-6"/>
          <w:lang w:val="af-ZA"/>
        </w:rPr>
        <w:t>Հան</w:t>
      </w:r>
      <w:r w:rsidRPr="0090478F">
        <w:rPr>
          <w:rFonts w:ascii="GHEA Grapalat" w:hAnsi="GHEA Grapalat" w:cs="Sylfaen"/>
          <w:spacing w:val="-6"/>
          <w:lang w:val="af-ZA"/>
        </w:rPr>
        <w:softHyphen/>
        <w:t>րա</w:t>
      </w:r>
      <w:r w:rsidRPr="0090478F">
        <w:rPr>
          <w:rFonts w:ascii="GHEA Grapalat" w:hAnsi="GHEA Grapalat" w:cs="Sylfaen"/>
          <w:spacing w:val="-6"/>
          <w:lang w:val="af-ZA"/>
        </w:rPr>
        <w:softHyphen/>
        <w:t>պետության</w:t>
      </w:r>
      <w:r w:rsidRPr="0090478F">
        <w:rPr>
          <w:rFonts w:ascii="GHEA Grapalat" w:hAnsi="GHEA Grapalat"/>
          <w:spacing w:val="-6"/>
          <w:lang w:val="af-ZA"/>
        </w:rPr>
        <w:t xml:space="preserve"> </w:t>
      </w:r>
      <w:r w:rsidRPr="0090478F">
        <w:rPr>
          <w:rFonts w:ascii="GHEA Grapalat" w:hAnsi="GHEA Grapalat" w:cs="Sylfaen"/>
          <w:spacing w:val="-6"/>
          <w:lang w:val="af-ZA"/>
        </w:rPr>
        <w:t>կառավարության</w:t>
      </w:r>
      <w:r w:rsidRPr="0090478F">
        <w:rPr>
          <w:rFonts w:ascii="GHEA Grapalat" w:hAnsi="GHEA Grapalat"/>
          <w:spacing w:val="-6"/>
          <w:lang w:val="af-ZA"/>
        </w:rPr>
        <w:t xml:space="preserve"> </w:t>
      </w:r>
      <w:r w:rsidRPr="0090478F">
        <w:rPr>
          <w:rFonts w:ascii="GHEA Grapalat" w:hAnsi="GHEA Grapalat" w:cs="Sylfaen"/>
          <w:spacing w:val="-6"/>
          <w:lang w:val="af-ZA"/>
        </w:rPr>
        <w:t>օրենսդրական</w:t>
      </w:r>
      <w:r w:rsidRPr="0090478F">
        <w:rPr>
          <w:rFonts w:ascii="GHEA Grapalat" w:hAnsi="GHEA Grapalat"/>
          <w:lang w:val="af-ZA"/>
        </w:rPr>
        <w:t xml:space="preserve"> </w:t>
      </w:r>
      <w:r w:rsidRPr="0090478F">
        <w:rPr>
          <w:rFonts w:ascii="GHEA Grapalat" w:hAnsi="GHEA Grapalat" w:cs="Sylfaen"/>
          <w:lang w:val="af-ZA"/>
        </w:rPr>
        <w:t>նախաձեռ</w:t>
      </w:r>
      <w:r w:rsidRPr="0090478F">
        <w:rPr>
          <w:rFonts w:ascii="GHEA Grapalat" w:hAnsi="GHEA Grapalat" w:cs="Sylfaen"/>
          <w:lang w:val="af-ZA"/>
        </w:rPr>
        <w:softHyphen/>
        <w:t>նու</w:t>
      </w:r>
      <w:r w:rsidRPr="0090478F">
        <w:rPr>
          <w:rFonts w:ascii="GHEA Grapalat" w:hAnsi="GHEA Grapalat" w:cs="Sylfaen"/>
          <w:lang w:val="af-ZA"/>
        </w:rPr>
        <w:softHyphen/>
        <w:t>թյամբ</w:t>
      </w:r>
      <w:r w:rsidRPr="0090478F">
        <w:rPr>
          <w:rFonts w:ascii="GHEA Grapalat" w:hAnsi="GHEA Grapalat"/>
          <w:lang w:val="af-ZA"/>
        </w:rPr>
        <w:t xml:space="preserve"> </w:t>
      </w:r>
      <w:r w:rsidRPr="0090478F">
        <w:rPr>
          <w:rFonts w:ascii="GHEA Grapalat" w:hAnsi="GHEA Grapalat" w:cs="Sylfaen"/>
          <w:lang w:val="af-ZA"/>
        </w:rPr>
        <w:t>Հայաս</w:t>
      </w:r>
      <w:r w:rsidRPr="0090478F">
        <w:rPr>
          <w:rFonts w:ascii="GHEA Grapalat" w:hAnsi="GHEA Grapalat"/>
          <w:lang w:val="af-ZA"/>
        </w:rPr>
        <w:softHyphen/>
      </w:r>
      <w:r w:rsidRPr="0090478F">
        <w:rPr>
          <w:rFonts w:ascii="GHEA Grapalat" w:hAnsi="GHEA Grapalat" w:cs="Sylfaen"/>
          <w:lang w:val="af-ZA"/>
        </w:rPr>
        <w:t>տա</w:t>
      </w:r>
      <w:r w:rsidRPr="0090478F">
        <w:rPr>
          <w:rFonts w:ascii="GHEA Grapalat" w:hAnsi="GHEA Grapalat"/>
          <w:lang w:val="af-ZA"/>
        </w:rPr>
        <w:softHyphen/>
      </w:r>
      <w:r w:rsidRPr="0090478F">
        <w:rPr>
          <w:rFonts w:ascii="GHEA Grapalat" w:hAnsi="GHEA Grapalat" w:cs="Sylfaen"/>
          <w:lang w:val="af-ZA"/>
        </w:rPr>
        <w:t>նի</w:t>
      </w:r>
      <w:r w:rsidRPr="0090478F">
        <w:rPr>
          <w:rFonts w:ascii="GHEA Grapalat" w:hAnsi="GHEA Grapalat"/>
          <w:lang w:val="af-ZA"/>
        </w:rPr>
        <w:t xml:space="preserve"> </w:t>
      </w:r>
      <w:r w:rsidRPr="0090478F">
        <w:rPr>
          <w:rFonts w:ascii="GHEA Grapalat" w:hAnsi="GHEA Grapalat" w:cs="Sylfaen"/>
          <w:lang w:val="af-ZA"/>
        </w:rPr>
        <w:t>Հանրա</w:t>
      </w:r>
      <w:r w:rsidRPr="0090478F">
        <w:rPr>
          <w:rFonts w:ascii="GHEA Grapalat" w:hAnsi="GHEA Grapalat" w:cs="Sylfaen"/>
          <w:lang w:val="af-ZA"/>
        </w:rPr>
        <w:softHyphen/>
        <w:t>պե</w:t>
      </w:r>
      <w:r w:rsidRPr="0090478F">
        <w:rPr>
          <w:rFonts w:ascii="GHEA Grapalat" w:hAnsi="GHEA Grapalat" w:cs="Sylfaen"/>
          <w:lang w:val="af-ZA"/>
        </w:rPr>
        <w:softHyphen/>
        <w:t>տության</w:t>
      </w:r>
      <w:r w:rsidRPr="0090478F">
        <w:rPr>
          <w:rFonts w:ascii="GHEA Grapalat" w:hAnsi="GHEA Grapalat"/>
          <w:lang w:val="af-ZA"/>
        </w:rPr>
        <w:t xml:space="preserve"> </w:t>
      </w:r>
      <w:r w:rsidRPr="0090478F">
        <w:rPr>
          <w:rFonts w:ascii="GHEA Grapalat" w:hAnsi="GHEA Grapalat" w:cs="Sylfaen"/>
          <w:lang w:val="af-ZA"/>
        </w:rPr>
        <w:t>Ազգային</w:t>
      </w:r>
      <w:r w:rsidRPr="0090478F">
        <w:rPr>
          <w:rFonts w:ascii="GHEA Grapalat" w:hAnsi="GHEA Grapalat"/>
          <w:lang w:val="af-ZA"/>
        </w:rPr>
        <w:t xml:space="preserve"> </w:t>
      </w:r>
      <w:r w:rsidRPr="0090478F">
        <w:rPr>
          <w:rFonts w:ascii="GHEA Grapalat" w:hAnsi="GHEA Grapalat" w:cs="Sylfaen"/>
          <w:lang w:val="af-ZA"/>
        </w:rPr>
        <w:t>ժողովի</w:t>
      </w:r>
      <w:r w:rsidRPr="0090478F">
        <w:rPr>
          <w:rFonts w:ascii="GHEA Grapalat" w:hAnsi="GHEA Grapalat"/>
          <w:lang w:val="af-ZA"/>
        </w:rPr>
        <w:t xml:space="preserve"> </w:t>
      </w:r>
      <w:r w:rsidRPr="0090478F">
        <w:rPr>
          <w:rFonts w:ascii="GHEA Grapalat" w:hAnsi="GHEA Grapalat" w:cs="Sylfaen"/>
          <w:lang w:val="af-ZA"/>
        </w:rPr>
        <w:t>քննարկմանը</w:t>
      </w:r>
      <w:r w:rsidRPr="0090478F">
        <w:rPr>
          <w:rFonts w:ascii="GHEA Grapalat" w:hAnsi="GHEA Grapalat"/>
          <w:lang w:val="af-ZA"/>
        </w:rPr>
        <w:t xml:space="preserve"> </w:t>
      </w:r>
      <w:r w:rsidRPr="0090478F">
        <w:rPr>
          <w:rFonts w:ascii="GHEA Grapalat" w:hAnsi="GHEA Grapalat" w:cs="Sylfaen"/>
          <w:lang w:val="af-ZA"/>
        </w:rPr>
        <w:t>ներկայաց</w:t>
      </w:r>
      <w:r w:rsidRPr="0090478F">
        <w:rPr>
          <w:rFonts w:ascii="GHEA Grapalat" w:hAnsi="GHEA Grapalat" w:cs="Sylfaen"/>
          <w:lang w:val="af-ZA"/>
        </w:rPr>
        <w:softHyphen/>
        <w:t>վե</w:t>
      </w:r>
      <w:r w:rsidRPr="0090478F">
        <w:rPr>
          <w:rFonts w:ascii="GHEA Grapalat" w:hAnsi="GHEA Grapalat" w:cs="Sylfaen"/>
          <w:lang w:val="af-ZA"/>
        </w:rPr>
        <w:softHyphen/>
        <w:t>լիք</w:t>
      </w:r>
      <w:r w:rsidRPr="0090478F">
        <w:rPr>
          <w:rFonts w:ascii="GHEA Grapalat" w:hAnsi="GHEA Grapalat"/>
          <w:lang w:val="af-ZA"/>
        </w:rPr>
        <w:t xml:space="preserve"> </w:t>
      </w:r>
      <w:r w:rsidRPr="0090478F">
        <w:rPr>
          <w:rFonts w:ascii="GHEA Grapalat" w:hAnsi="GHEA Grapalat" w:cs="Sylfaen"/>
          <w:lang w:val="af-ZA"/>
        </w:rPr>
        <w:t>օրենքի նախա</w:t>
      </w:r>
      <w:r w:rsidRPr="0090478F">
        <w:rPr>
          <w:rFonts w:ascii="GHEA Grapalat" w:hAnsi="GHEA Grapalat" w:cs="Sylfaen"/>
          <w:lang w:val="af-ZA"/>
        </w:rPr>
        <w:softHyphen/>
      </w:r>
      <w:r w:rsidR="00ED155B" w:rsidRPr="0090478F">
        <w:rPr>
          <w:rFonts w:ascii="GHEA Grapalat" w:hAnsi="GHEA Grapalat" w:cs="Sylfaen"/>
          <w:lang w:val="af-ZA"/>
        </w:rPr>
        <w:t>գծի</w:t>
      </w:r>
      <w:r w:rsidRPr="0090478F">
        <w:rPr>
          <w:rFonts w:ascii="GHEA Grapalat" w:hAnsi="GHEA Grapalat" w:cs="Sylfaen"/>
          <w:lang w:val="af-ZA"/>
        </w:rPr>
        <w:t xml:space="preserve"> </w:t>
      </w:r>
      <w:r w:rsidRPr="0090478F">
        <w:rPr>
          <w:rFonts w:ascii="GHEA Grapalat" w:hAnsi="GHEA Grapalat"/>
          <w:lang w:val="af-ZA"/>
        </w:rPr>
        <w:t xml:space="preserve"> </w:t>
      </w:r>
      <w:r w:rsidRPr="0090478F">
        <w:rPr>
          <w:rFonts w:ascii="GHEA Grapalat" w:hAnsi="GHEA Grapalat" w:cs="Sylfaen"/>
          <w:lang w:val="af-ZA"/>
        </w:rPr>
        <w:t>շրջա</w:t>
      </w:r>
      <w:r w:rsidRPr="0090478F">
        <w:rPr>
          <w:rFonts w:ascii="GHEA Grapalat" w:hAnsi="GHEA Grapalat"/>
          <w:lang w:val="af-ZA"/>
        </w:rPr>
        <w:softHyphen/>
      </w:r>
      <w:r w:rsidRPr="0090478F">
        <w:rPr>
          <w:rFonts w:ascii="GHEA Grapalat" w:hAnsi="GHEA Grapalat" w:cs="Sylfaen"/>
          <w:lang w:val="af-ZA"/>
        </w:rPr>
        <w:t>նակ</w:t>
      </w:r>
      <w:r w:rsidRPr="0090478F">
        <w:rPr>
          <w:rFonts w:ascii="GHEA Grapalat" w:hAnsi="GHEA Grapalat"/>
          <w:lang w:val="af-ZA"/>
        </w:rPr>
        <w:softHyphen/>
      </w:r>
      <w:r w:rsidRPr="0090478F">
        <w:rPr>
          <w:rFonts w:ascii="GHEA Grapalat" w:hAnsi="GHEA Grapalat" w:cs="Sylfaen"/>
          <w:lang w:val="af-ZA"/>
        </w:rPr>
        <w:t>նե</w:t>
      </w:r>
      <w:r w:rsidRPr="0090478F">
        <w:rPr>
          <w:rFonts w:ascii="GHEA Grapalat" w:hAnsi="GHEA Grapalat"/>
          <w:lang w:val="af-ZA"/>
        </w:rPr>
        <w:softHyphen/>
      </w:r>
      <w:r w:rsidRPr="0090478F">
        <w:rPr>
          <w:rFonts w:ascii="GHEA Grapalat" w:hAnsi="GHEA Grapalat" w:cs="Sylfaen"/>
          <w:lang w:val="af-ZA"/>
        </w:rPr>
        <w:t>րում</w:t>
      </w:r>
      <w:r w:rsidRPr="0090478F">
        <w:rPr>
          <w:rFonts w:ascii="GHEA Grapalat" w:hAnsi="GHEA Grapalat"/>
          <w:lang w:val="af-ZA"/>
        </w:rPr>
        <w:t>:</w:t>
      </w:r>
      <w:r w:rsidRPr="0090478F">
        <w:rPr>
          <w:rFonts w:ascii="GHEA Grapalat" w:hAnsi="GHEA Grapalat"/>
          <w:lang w:val="af-ZA"/>
        </w:rPr>
        <w:tab/>
      </w:r>
      <w:r w:rsidRPr="0090478F">
        <w:rPr>
          <w:rFonts w:ascii="GHEA Grapalat" w:hAnsi="GHEA Grapalat"/>
          <w:lang w:val="af-ZA"/>
        </w:rPr>
        <w:tab/>
      </w:r>
      <w:r w:rsidRPr="0090478F">
        <w:rPr>
          <w:rFonts w:ascii="GHEA Grapalat" w:hAnsi="GHEA Grapalat"/>
          <w:lang w:val="af-ZA"/>
        </w:rPr>
        <w:tab/>
      </w:r>
    </w:p>
    <w:p w:rsidR="00F33E80" w:rsidRPr="0090478F" w:rsidRDefault="00F33E80" w:rsidP="00224586">
      <w:pPr>
        <w:spacing w:line="360" w:lineRule="auto"/>
        <w:ind w:firstLine="708"/>
        <w:jc w:val="both"/>
        <w:rPr>
          <w:rFonts w:ascii="GHEA Grapalat" w:hAnsi="GHEA Grapalat"/>
          <w:lang w:val="af-ZA"/>
        </w:rPr>
      </w:pPr>
      <w:r w:rsidRPr="0090478F">
        <w:rPr>
          <w:rFonts w:ascii="GHEA Grapalat" w:hAnsi="GHEA Grapalat"/>
          <w:lang w:val="af-ZA"/>
        </w:rPr>
        <w:t>Միաժամանակ հայտնում ենք, որ, ներկայացված օրենքի նախագիծը Հայաս</w:t>
      </w:r>
      <w:r w:rsidRPr="0090478F">
        <w:rPr>
          <w:rFonts w:ascii="GHEA Grapalat" w:hAnsi="GHEA Grapalat"/>
          <w:lang w:val="af-ZA"/>
        </w:rPr>
        <w:softHyphen/>
        <w:t>տա</w:t>
      </w:r>
      <w:r w:rsidRPr="0090478F">
        <w:rPr>
          <w:rFonts w:ascii="GHEA Grapalat" w:hAnsi="GHEA Grapalat"/>
          <w:lang w:val="af-ZA"/>
        </w:rPr>
        <w:softHyphen/>
        <w:t>նի Հան</w:t>
      </w:r>
      <w:r w:rsidRPr="0090478F">
        <w:rPr>
          <w:rFonts w:ascii="GHEA Grapalat" w:hAnsi="GHEA Grapalat"/>
          <w:lang w:val="af-ZA"/>
        </w:rPr>
        <w:softHyphen/>
        <w:t>րա</w:t>
      </w:r>
      <w:r w:rsidRPr="0090478F">
        <w:rPr>
          <w:rFonts w:ascii="GHEA Grapalat" w:hAnsi="GHEA Grapalat"/>
          <w:lang w:val="af-ZA"/>
        </w:rPr>
        <w:softHyphen/>
        <w:t>պետության Ազգային ժողովում քննարկելիս, հարակից զեկուցմամբ հան</w:t>
      </w:r>
      <w:r w:rsidRPr="0090478F">
        <w:rPr>
          <w:rFonts w:ascii="GHEA Grapalat" w:hAnsi="GHEA Grapalat"/>
          <w:lang w:val="af-ZA"/>
        </w:rPr>
        <w:softHyphen/>
        <w:t>դես կգա Հա</w:t>
      </w:r>
      <w:r w:rsidRPr="0090478F">
        <w:rPr>
          <w:rFonts w:ascii="GHEA Grapalat" w:hAnsi="GHEA Grapalat"/>
          <w:lang w:val="af-ZA"/>
        </w:rPr>
        <w:softHyphen/>
      </w:r>
      <w:r w:rsidRPr="0090478F">
        <w:rPr>
          <w:rFonts w:ascii="GHEA Grapalat" w:hAnsi="GHEA Grapalat"/>
          <w:lang w:val="af-ZA"/>
        </w:rPr>
        <w:softHyphen/>
        <w:t>յաս</w:t>
      </w:r>
      <w:r w:rsidRPr="0090478F">
        <w:rPr>
          <w:rFonts w:ascii="GHEA Grapalat" w:hAnsi="GHEA Grapalat"/>
          <w:lang w:val="af-ZA"/>
        </w:rPr>
        <w:softHyphen/>
        <w:t>տանի Հան</w:t>
      </w:r>
      <w:r w:rsidRPr="0090478F">
        <w:rPr>
          <w:rFonts w:ascii="GHEA Grapalat" w:hAnsi="GHEA Grapalat"/>
          <w:lang w:val="af-ZA"/>
        </w:rPr>
        <w:softHyphen/>
        <w:t>րա</w:t>
      </w:r>
      <w:r w:rsidRPr="0090478F">
        <w:rPr>
          <w:rFonts w:ascii="GHEA Grapalat" w:hAnsi="GHEA Grapalat"/>
          <w:lang w:val="af-ZA"/>
        </w:rPr>
        <w:softHyphen/>
        <w:t>պե</w:t>
      </w:r>
      <w:r w:rsidRPr="0090478F">
        <w:rPr>
          <w:rFonts w:ascii="GHEA Grapalat" w:hAnsi="GHEA Grapalat"/>
          <w:lang w:val="af-ZA"/>
        </w:rPr>
        <w:softHyphen/>
        <w:t>տու</w:t>
      </w:r>
      <w:r w:rsidRPr="0090478F">
        <w:rPr>
          <w:rFonts w:ascii="GHEA Grapalat" w:hAnsi="GHEA Grapalat"/>
          <w:lang w:val="af-ZA"/>
        </w:rPr>
        <w:softHyphen/>
        <w:t>թյան</w:t>
      </w:r>
      <w:r w:rsidR="006531C6" w:rsidRPr="0090478F">
        <w:rPr>
          <w:rFonts w:ascii="GHEA Grapalat" w:hAnsi="GHEA Grapalat"/>
          <w:lang w:val="af-ZA"/>
        </w:rPr>
        <w:t xml:space="preserve"> </w:t>
      </w:r>
      <w:hyperlink r:id="rId10" w:history="1">
        <w:r w:rsidRPr="0090478F">
          <w:rPr>
            <w:rFonts w:ascii="GHEA Grapalat" w:hAnsi="GHEA Grapalat"/>
            <w:lang w:val="af-ZA"/>
          </w:rPr>
          <w:t>մշակույթի նախարար</w:t>
        </w:r>
      </w:hyperlink>
      <w:r w:rsidR="00776171" w:rsidRPr="0090478F">
        <w:rPr>
          <w:rFonts w:ascii="GHEA Grapalat" w:hAnsi="GHEA Grapalat"/>
          <w:lang w:val="af-ZA"/>
        </w:rPr>
        <w:t xml:space="preserve"> Հասմիկ Պողոս</w:t>
      </w:r>
      <w:r w:rsidRPr="0090478F">
        <w:rPr>
          <w:rFonts w:ascii="GHEA Grapalat" w:hAnsi="GHEA Grapalat"/>
          <w:lang w:val="af-ZA"/>
        </w:rPr>
        <w:t>յանը:</w:t>
      </w:r>
    </w:p>
    <w:p w:rsidR="00F33E80" w:rsidRPr="0090478F" w:rsidRDefault="00F33E80" w:rsidP="00224586">
      <w:pPr>
        <w:pStyle w:val="norm"/>
        <w:spacing w:line="360" w:lineRule="auto"/>
        <w:rPr>
          <w:rFonts w:ascii="GHEA Grapalat" w:hAnsi="GHEA Grapalat"/>
          <w:lang w:val="af-ZA"/>
        </w:rPr>
      </w:pPr>
      <w:r w:rsidRPr="0090478F">
        <w:rPr>
          <w:rFonts w:ascii="GHEA Grapalat" w:hAnsi="GHEA Grapalat"/>
          <w:lang w:val="af-ZA"/>
        </w:rPr>
        <w:t>Կից ներ</w:t>
      </w:r>
      <w:r w:rsidRPr="0090478F">
        <w:rPr>
          <w:rFonts w:ascii="GHEA Grapalat" w:hAnsi="GHEA Grapalat"/>
          <w:lang w:val="af-ZA"/>
        </w:rPr>
        <w:softHyphen/>
        <w:t>կա</w:t>
      </w:r>
      <w:r w:rsidRPr="0090478F">
        <w:rPr>
          <w:rFonts w:ascii="GHEA Grapalat" w:hAnsi="GHEA Grapalat"/>
          <w:lang w:val="af-ZA"/>
        </w:rPr>
        <w:softHyphen/>
        <w:t>յաց</w:t>
      </w:r>
      <w:r w:rsidRPr="0090478F">
        <w:rPr>
          <w:rFonts w:ascii="GHEA Grapalat" w:hAnsi="GHEA Grapalat"/>
          <w:lang w:val="af-ZA"/>
        </w:rPr>
        <w:softHyphen/>
        <w:t>վում են օրենքի նախագծի կարգավոր</w:t>
      </w:r>
      <w:r w:rsidRPr="0090478F">
        <w:rPr>
          <w:rFonts w:ascii="GHEA Grapalat" w:hAnsi="GHEA Grapalat"/>
          <w:lang w:val="af-ZA"/>
        </w:rPr>
        <w:softHyphen/>
        <w:t>ման ազ</w:t>
      </w:r>
      <w:r w:rsidRPr="0090478F">
        <w:rPr>
          <w:rFonts w:ascii="GHEA Grapalat" w:hAnsi="GHEA Grapalat"/>
          <w:lang w:val="af-ZA"/>
        </w:rPr>
        <w:softHyphen/>
        <w:t>դե</w:t>
      </w:r>
      <w:r w:rsidRPr="0090478F">
        <w:rPr>
          <w:rFonts w:ascii="GHEA Grapalat" w:hAnsi="GHEA Grapalat"/>
          <w:lang w:val="af-ZA"/>
        </w:rPr>
        <w:softHyphen/>
        <w:t>ցու</w:t>
      </w:r>
      <w:r w:rsidRPr="0090478F">
        <w:rPr>
          <w:rFonts w:ascii="GHEA Grapalat" w:hAnsi="GHEA Grapalat"/>
          <w:lang w:val="af-ZA"/>
        </w:rPr>
        <w:softHyphen/>
      </w:r>
      <w:r w:rsidRPr="0090478F">
        <w:rPr>
          <w:rFonts w:ascii="GHEA Grapalat" w:hAnsi="GHEA Grapalat"/>
          <w:lang w:val="af-ZA"/>
        </w:rPr>
        <w:softHyphen/>
        <w:t>թյան գնահատման  եզ</w:t>
      </w:r>
      <w:r w:rsidRPr="0090478F">
        <w:rPr>
          <w:rFonts w:ascii="GHEA Grapalat" w:hAnsi="GHEA Grapalat"/>
          <w:lang w:val="af-ZA"/>
        </w:rPr>
        <w:softHyphen/>
        <w:t>րակացությունները:</w:t>
      </w:r>
    </w:p>
    <w:p w:rsidR="00F33E80" w:rsidRPr="0090478F" w:rsidRDefault="00F33E80" w:rsidP="00224586">
      <w:pPr>
        <w:pStyle w:val="mechtex"/>
        <w:spacing w:line="360" w:lineRule="auto"/>
        <w:jc w:val="both"/>
        <w:rPr>
          <w:rFonts w:ascii="GHEA Grapalat" w:hAnsi="GHEA Grapalat"/>
          <w:lang w:val="af-ZA"/>
        </w:rPr>
      </w:pPr>
      <w:r w:rsidRPr="0090478F">
        <w:rPr>
          <w:rFonts w:ascii="GHEA Grapalat" w:hAnsi="GHEA Grapalat"/>
          <w:lang w:val="af-ZA"/>
        </w:rPr>
        <w:tab/>
      </w:r>
    </w:p>
    <w:p w:rsidR="00F33E80" w:rsidRPr="0090478F" w:rsidRDefault="00F33E80" w:rsidP="00224586">
      <w:pPr>
        <w:pStyle w:val="mechtex"/>
        <w:spacing w:line="360" w:lineRule="auto"/>
        <w:jc w:val="both"/>
        <w:rPr>
          <w:rFonts w:ascii="GHEA Grapalat" w:hAnsi="GHEA Grapalat" w:cs="Times New Roman"/>
          <w:lang w:val="af-ZA"/>
        </w:rPr>
      </w:pPr>
    </w:p>
    <w:p w:rsidR="00F33E80" w:rsidRPr="0090478F" w:rsidRDefault="00F33E80" w:rsidP="00224586">
      <w:pPr>
        <w:pStyle w:val="mechtex"/>
        <w:spacing w:line="360" w:lineRule="auto"/>
        <w:ind w:firstLine="720"/>
        <w:jc w:val="both"/>
        <w:rPr>
          <w:rFonts w:ascii="GHEA Grapalat" w:hAnsi="GHEA Grapalat"/>
          <w:lang w:val="af-ZA"/>
        </w:rPr>
      </w:pPr>
      <w:r w:rsidRPr="0090478F">
        <w:rPr>
          <w:rFonts w:ascii="GHEA Grapalat" w:hAnsi="GHEA Grapalat"/>
          <w:lang w:val="af-ZA"/>
        </w:rPr>
        <w:t>Հարգանքով`</w:t>
      </w:r>
      <w:r w:rsidRPr="0090478F">
        <w:rPr>
          <w:rFonts w:ascii="GHEA Grapalat" w:hAnsi="GHEA Grapalat"/>
          <w:lang w:val="af-ZA"/>
        </w:rPr>
        <w:tab/>
      </w:r>
      <w:r w:rsidRPr="0090478F">
        <w:rPr>
          <w:rFonts w:ascii="GHEA Grapalat" w:hAnsi="GHEA Grapalat"/>
          <w:lang w:val="af-ZA"/>
        </w:rPr>
        <w:tab/>
      </w:r>
      <w:r w:rsidRPr="0090478F">
        <w:rPr>
          <w:rFonts w:ascii="GHEA Grapalat" w:hAnsi="GHEA Grapalat"/>
          <w:lang w:val="af-ZA"/>
        </w:rPr>
        <w:tab/>
      </w:r>
      <w:r w:rsidRPr="0090478F">
        <w:rPr>
          <w:rFonts w:ascii="GHEA Grapalat" w:hAnsi="GHEA Grapalat"/>
          <w:lang w:val="af-ZA"/>
        </w:rPr>
        <w:tab/>
      </w:r>
      <w:r w:rsidRPr="0090478F">
        <w:rPr>
          <w:rFonts w:ascii="GHEA Grapalat" w:hAnsi="GHEA Grapalat"/>
          <w:lang w:val="af-ZA"/>
        </w:rPr>
        <w:tab/>
      </w:r>
      <w:r w:rsidRPr="0090478F">
        <w:rPr>
          <w:rFonts w:ascii="GHEA Grapalat" w:hAnsi="GHEA Grapalat"/>
          <w:lang w:val="af-ZA"/>
        </w:rPr>
        <w:tab/>
      </w:r>
      <w:r w:rsidR="00A30A30" w:rsidRPr="0090478F">
        <w:rPr>
          <w:rFonts w:ascii="GHEA Grapalat" w:hAnsi="GHEA Grapalat"/>
          <w:lang w:val="af-ZA"/>
        </w:rPr>
        <w:tab/>
      </w:r>
      <w:r w:rsidRPr="0090478F">
        <w:rPr>
          <w:rFonts w:ascii="GHEA Grapalat" w:hAnsi="GHEA Grapalat"/>
          <w:lang w:val="af-ZA"/>
        </w:rPr>
        <w:t xml:space="preserve">ՀՈՎԻԿ  </w:t>
      </w:r>
      <w:r w:rsidR="00A30A30" w:rsidRPr="0090478F">
        <w:rPr>
          <w:rFonts w:ascii="GHEA Grapalat" w:hAnsi="GHEA Grapalat"/>
          <w:lang w:val="af-ZA"/>
        </w:rPr>
        <w:t>ԱԲՐԱՀԱՄՅԱՆ</w:t>
      </w:r>
    </w:p>
    <w:p w:rsidR="0059581C" w:rsidRPr="0090478F" w:rsidRDefault="0059581C" w:rsidP="00F33E80">
      <w:pPr>
        <w:pStyle w:val="mechtex"/>
        <w:spacing w:line="360" w:lineRule="auto"/>
        <w:ind w:firstLine="720"/>
        <w:jc w:val="both"/>
        <w:rPr>
          <w:rFonts w:ascii="GHEA Grapalat" w:hAnsi="GHEA Grapalat"/>
          <w:lang w:val="af-ZA"/>
        </w:rPr>
      </w:pPr>
    </w:p>
    <w:p w:rsidR="0059581C" w:rsidRDefault="0059581C" w:rsidP="00F33E80">
      <w:pPr>
        <w:pStyle w:val="mechtex"/>
        <w:spacing w:line="360" w:lineRule="auto"/>
        <w:ind w:firstLine="720"/>
        <w:jc w:val="both"/>
        <w:rPr>
          <w:rFonts w:ascii="GHEA Grapalat" w:hAnsi="GHEA Grapalat"/>
          <w:lang w:val="af-ZA"/>
        </w:rPr>
      </w:pPr>
    </w:p>
    <w:p w:rsidR="0059581C" w:rsidRDefault="0059581C" w:rsidP="00F33E80">
      <w:pPr>
        <w:pStyle w:val="mechtex"/>
        <w:spacing w:line="360" w:lineRule="auto"/>
        <w:ind w:firstLine="720"/>
        <w:jc w:val="both"/>
        <w:rPr>
          <w:rFonts w:ascii="GHEA Grapalat" w:hAnsi="GHEA Grapalat"/>
          <w:lang w:val="af-ZA"/>
        </w:rPr>
      </w:pPr>
    </w:p>
    <w:p w:rsidR="00516078" w:rsidRDefault="00516078" w:rsidP="00F33E80">
      <w:pPr>
        <w:pStyle w:val="mechtex"/>
        <w:spacing w:line="360" w:lineRule="auto"/>
        <w:ind w:firstLine="720"/>
        <w:jc w:val="both"/>
        <w:rPr>
          <w:rFonts w:ascii="GHEA Grapalat" w:hAnsi="GHEA Grapalat"/>
          <w:lang w:val="af-ZA"/>
        </w:rPr>
      </w:pPr>
    </w:p>
    <w:p w:rsidR="00224586" w:rsidRDefault="00224586" w:rsidP="00F33E80">
      <w:pPr>
        <w:pStyle w:val="mechtex"/>
        <w:spacing w:line="360" w:lineRule="auto"/>
        <w:ind w:firstLine="720"/>
        <w:jc w:val="both"/>
        <w:rPr>
          <w:rFonts w:ascii="GHEA Grapalat" w:hAnsi="GHEA Grapalat"/>
          <w:lang w:val="af-ZA"/>
        </w:rPr>
      </w:pPr>
    </w:p>
    <w:p w:rsidR="00224586" w:rsidRDefault="00224586" w:rsidP="00F33E80">
      <w:pPr>
        <w:pStyle w:val="mechtex"/>
        <w:spacing w:line="360" w:lineRule="auto"/>
        <w:ind w:firstLine="720"/>
        <w:jc w:val="both"/>
        <w:rPr>
          <w:rFonts w:ascii="GHEA Grapalat" w:hAnsi="GHEA Grapalat"/>
          <w:lang w:val="af-ZA"/>
        </w:rPr>
      </w:pPr>
    </w:p>
    <w:p w:rsidR="00224586" w:rsidRDefault="00224586" w:rsidP="00F33E80">
      <w:pPr>
        <w:pStyle w:val="mechtex"/>
        <w:spacing w:line="360" w:lineRule="auto"/>
        <w:ind w:firstLine="720"/>
        <w:jc w:val="both"/>
        <w:rPr>
          <w:rFonts w:ascii="GHEA Grapalat" w:hAnsi="GHEA Grapalat"/>
          <w:lang w:val="af-ZA"/>
        </w:rPr>
      </w:pPr>
    </w:p>
    <w:p w:rsidR="00224586" w:rsidRDefault="00224586" w:rsidP="00F33E80">
      <w:pPr>
        <w:pStyle w:val="mechtex"/>
        <w:spacing w:line="360" w:lineRule="auto"/>
        <w:ind w:firstLine="720"/>
        <w:jc w:val="both"/>
        <w:rPr>
          <w:rFonts w:ascii="GHEA Grapalat" w:hAnsi="GHEA Grapalat"/>
          <w:lang w:val="af-ZA"/>
        </w:rPr>
      </w:pPr>
    </w:p>
    <w:p w:rsidR="00224586" w:rsidRDefault="00224586" w:rsidP="00F33E80">
      <w:pPr>
        <w:pStyle w:val="mechtex"/>
        <w:spacing w:line="360" w:lineRule="auto"/>
        <w:ind w:firstLine="720"/>
        <w:jc w:val="both"/>
        <w:rPr>
          <w:rFonts w:ascii="GHEA Grapalat" w:hAnsi="GHEA Grapalat"/>
          <w:lang w:val="af-ZA"/>
        </w:rPr>
      </w:pPr>
    </w:p>
    <w:p w:rsidR="00782692" w:rsidRDefault="00782692" w:rsidP="00F33E80">
      <w:pPr>
        <w:pStyle w:val="mechtex"/>
        <w:spacing w:line="360" w:lineRule="auto"/>
        <w:ind w:firstLine="720"/>
        <w:jc w:val="both"/>
        <w:rPr>
          <w:rFonts w:ascii="GHEA Grapalat" w:hAnsi="GHEA Grapalat"/>
          <w:lang w:val="af-ZA"/>
        </w:rPr>
      </w:pPr>
    </w:p>
    <w:p w:rsidR="00281677" w:rsidRDefault="00281677" w:rsidP="00F33E80">
      <w:pPr>
        <w:pStyle w:val="mechtex"/>
        <w:spacing w:line="360" w:lineRule="auto"/>
        <w:ind w:firstLine="720"/>
        <w:jc w:val="both"/>
        <w:rPr>
          <w:rFonts w:ascii="GHEA Grapalat" w:hAnsi="GHEA Grapalat"/>
          <w:lang w:val="af-ZA"/>
        </w:rPr>
      </w:pPr>
    </w:p>
    <w:p w:rsidR="00281677" w:rsidRDefault="00281677" w:rsidP="00F33E80">
      <w:pPr>
        <w:pStyle w:val="mechtex"/>
        <w:spacing w:line="360" w:lineRule="auto"/>
        <w:ind w:firstLine="720"/>
        <w:jc w:val="both"/>
        <w:rPr>
          <w:rFonts w:ascii="GHEA Grapalat" w:hAnsi="GHEA Grapalat"/>
          <w:lang w:val="af-ZA"/>
        </w:rPr>
      </w:pPr>
    </w:p>
    <w:p w:rsidR="00281677" w:rsidRDefault="00281677" w:rsidP="00F33E80">
      <w:pPr>
        <w:pStyle w:val="mechtex"/>
        <w:spacing w:line="360" w:lineRule="auto"/>
        <w:ind w:firstLine="720"/>
        <w:jc w:val="both"/>
        <w:rPr>
          <w:rFonts w:ascii="GHEA Grapalat" w:hAnsi="GHEA Grapalat"/>
          <w:lang w:val="af-ZA"/>
        </w:rPr>
      </w:pPr>
    </w:p>
    <w:p w:rsidR="00281677" w:rsidRDefault="00281677" w:rsidP="00F33E80">
      <w:pPr>
        <w:pStyle w:val="mechtex"/>
        <w:spacing w:line="360" w:lineRule="auto"/>
        <w:ind w:firstLine="720"/>
        <w:jc w:val="both"/>
        <w:rPr>
          <w:rFonts w:ascii="GHEA Grapalat" w:hAnsi="GHEA Grapalat"/>
          <w:lang w:val="af-ZA"/>
        </w:rPr>
      </w:pPr>
    </w:p>
    <w:p w:rsidR="00281677" w:rsidRDefault="00281677" w:rsidP="00F33E80">
      <w:pPr>
        <w:pStyle w:val="mechtex"/>
        <w:spacing w:line="360" w:lineRule="auto"/>
        <w:ind w:firstLine="720"/>
        <w:jc w:val="both"/>
        <w:rPr>
          <w:rFonts w:ascii="GHEA Grapalat" w:hAnsi="GHEA Grapalat"/>
          <w:lang w:val="af-ZA"/>
        </w:rPr>
      </w:pPr>
    </w:p>
    <w:p w:rsidR="00281677" w:rsidRDefault="00281677" w:rsidP="00F33E80">
      <w:pPr>
        <w:pStyle w:val="mechtex"/>
        <w:spacing w:line="360" w:lineRule="auto"/>
        <w:ind w:firstLine="720"/>
        <w:jc w:val="both"/>
        <w:rPr>
          <w:rFonts w:ascii="GHEA Grapalat" w:hAnsi="GHEA Grapalat"/>
          <w:lang w:val="af-ZA"/>
        </w:rPr>
      </w:pPr>
    </w:p>
    <w:p w:rsidR="00281677" w:rsidRDefault="00281677" w:rsidP="00F33E80">
      <w:pPr>
        <w:pStyle w:val="mechtex"/>
        <w:spacing w:line="360" w:lineRule="auto"/>
        <w:ind w:firstLine="720"/>
        <w:jc w:val="both"/>
        <w:rPr>
          <w:rFonts w:ascii="GHEA Grapalat" w:hAnsi="GHEA Grapalat"/>
          <w:lang w:val="af-ZA"/>
        </w:rPr>
      </w:pPr>
    </w:p>
    <w:p w:rsidR="00782692" w:rsidRDefault="00782692" w:rsidP="00F33E80">
      <w:pPr>
        <w:pStyle w:val="mechtex"/>
        <w:spacing w:line="360" w:lineRule="auto"/>
        <w:ind w:firstLine="720"/>
        <w:jc w:val="both"/>
        <w:rPr>
          <w:rFonts w:ascii="GHEA Grapalat" w:hAnsi="GHEA Grapalat"/>
          <w:lang w:val="af-ZA"/>
        </w:rPr>
      </w:pPr>
    </w:p>
    <w:p w:rsidR="00516078" w:rsidRPr="00516078" w:rsidRDefault="00516078" w:rsidP="00516078">
      <w:pPr>
        <w:spacing w:line="360" w:lineRule="auto"/>
        <w:jc w:val="center"/>
        <w:rPr>
          <w:rFonts w:ascii="GHEA Grapalat" w:hAnsi="GHEA Grapalat"/>
          <w:spacing w:val="-8"/>
        </w:rPr>
      </w:pPr>
      <w:r w:rsidRPr="00516078">
        <w:rPr>
          <w:rFonts w:ascii="GHEA Grapalat" w:hAnsi="GHEA Grapalat" w:cs="Sylfaen"/>
          <w:b/>
          <w:spacing w:val="-8"/>
        </w:rPr>
        <w:lastRenderedPageBreak/>
        <w:t>ԵԶՐԱԿԱՑՈՒԹՅՈՒՆ</w:t>
      </w:r>
    </w:p>
    <w:p w:rsidR="00516078" w:rsidRPr="00516078" w:rsidRDefault="00516078" w:rsidP="00516078">
      <w:pPr>
        <w:spacing w:line="360" w:lineRule="auto"/>
        <w:jc w:val="center"/>
        <w:rPr>
          <w:rFonts w:ascii="GHEA Grapalat" w:hAnsi="GHEA Grapalat"/>
          <w:b/>
        </w:rPr>
      </w:pPr>
      <w:r w:rsidRPr="00516078">
        <w:rPr>
          <w:rFonts w:ascii="GHEA Grapalat" w:hAnsi="GHEA Grapalat" w:cs="Sylfaen"/>
          <w:b/>
          <w:spacing w:val="-8"/>
        </w:rPr>
        <w:t>ԱՌՈՂՋԱՊԱՀՈՒԹՅԱՆ ԲՆԱԳԱՎԱՌՈՒՄ ԿԱՐԳԱՎՈՐՄԱՆ ԱԶԴԵՑՈՒԹՅԱՆ</w:t>
      </w:r>
      <w:r w:rsidRPr="00516078">
        <w:rPr>
          <w:rFonts w:ascii="GHEA Grapalat" w:hAnsi="GHEA Grapalat"/>
          <w:spacing w:val="-8"/>
        </w:rPr>
        <w:t xml:space="preserve"> </w:t>
      </w:r>
      <w:r w:rsidRPr="00516078">
        <w:rPr>
          <w:rFonts w:ascii="GHEA Grapalat" w:hAnsi="GHEA Grapalat"/>
          <w:b/>
          <w:lang w:val="af-ZA"/>
        </w:rPr>
        <w:t>ԳՆԱՀԱՏՄԱՆ</w:t>
      </w:r>
    </w:p>
    <w:p w:rsidR="00516078" w:rsidRPr="00516078" w:rsidRDefault="00516078" w:rsidP="00516078">
      <w:pPr>
        <w:spacing w:line="360" w:lineRule="auto"/>
        <w:jc w:val="center"/>
        <w:rPr>
          <w:rFonts w:ascii="GHEA Grapalat" w:hAnsi="GHEA Grapalat"/>
          <w:b/>
        </w:rPr>
      </w:pPr>
    </w:p>
    <w:p w:rsidR="00516078" w:rsidRPr="00516078" w:rsidRDefault="00516078" w:rsidP="00516078">
      <w:pPr>
        <w:spacing w:line="360" w:lineRule="auto"/>
        <w:jc w:val="center"/>
        <w:rPr>
          <w:rFonts w:ascii="GHEA Grapalat" w:hAnsi="GHEA Grapalat"/>
          <w:b/>
        </w:rPr>
      </w:pPr>
      <w:r w:rsidRPr="00516078">
        <w:rPr>
          <w:rFonts w:ascii="GHEA Grapalat" w:hAnsi="GHEA Grapalat"/>
          <w:b/>
        </w:rPr>
        <w:t>«</w:t>
      </w:r>
      <w:r w:rsidRPr="00516078">
        <w:rPr>
          <w:rFonts w:ascii="GHEA Grapalat" w:hAnsi="GHEA Grapalat"/>
        </w:rPr>
        <w:t>Պ</w:t>
      </w:r>
      <w:r w:rsidRPr="00516078">
        <w:rPr>
          <w:rStyle w:val="Strong"/>
          <w:rFonts w:ascii="GHEA Grapalat" w:hAnsi="GHEA Grapalat"/>
        </w:rPr>
        <w:t>ատմության և մշակույթի անշարժ հուշարձանների ու պատմական միջավայրի պահպանության և օգտագործման մասին</w:t>
      </w:r>
      <w:r w:rsidRPr="00516078">
        <w:rPr>
          <w:rFonts w:ascii="GHEA Grapalat" w:hAnsi="GHEA Grapalat"/>
        </w:rPr>
        <w:t>»</w:t>
      </w:r>
      <w:r w:rsidRPr="00516078">
        <w:rPr>
          <w:rFonts w:ascii="GHEA Grapalat" w:hAnsi="GHEA Grapalat"/>
          <w:b/>
        </w:rPr>
        <w:t xml:space="preserve"> Հայաստանի Հանրապետության օրենքում լրացումներ և փոփոխություն կատարելու մասին» Հայաստանի Հանրապետության օրենքի </w:t>
      </w:r>
      <w:r w:rsidRPr="00516078">
        <w:rPr>
          <w:rFonts w:ascii="GHEA Grapalat" w:hAnsi="GHEA Grapalat" w:cs="Sylfaen"/>
          <w:b/>
        </w:rPr>
        <w:t xml:space="preserve">նախագծի </w:t>
      </w:r>
      <w:r w:rsidRPr="00516078">
        <w:rPr>
          <w:rFonts w:ascii="GHEA Grapalat" w:hAnsi="GHEA Grapalat"/>
          <w:b/>
        </w:rPr>
        <w:t>ընդունման</w:t>
      </w:r>
      <w:r w:rsidRPr="00516078">
        <w:rPr>
          <w:rFonts w:ascii="GHEA Grapalat" w:hAnsi="GHEA Grapalat"/>
          <w:b/>
          <w:lang w:val="af-ZA"/>
        </w:rPr>
        <w:t xml:space="preserve"> </w:t>
      </w:r>
      <w:r w:rsidRPr="00516078">
        <w:rPr>
          <w:rFonts w:ascii="GHEA Grapalat" w:hAnsi="GHEA Grapalat"/>
          <w:b/>
        </w:rPr>
        <w:t>դեպքում</w:t>
      </w:r>
    </w:p>
    <w:p w:rsidR="00516078" w:rsidRPr="00516078" w:rsidRDefault="00516078" w:rsidP="00516078">
      <w:pPr>
        <w:spacing w:line="360" w:lineRule="auto"/>
        <w:ind w:firstLine="851"/>
        <w:rPr>
          <w:rFonts w:ascii="GHEA Grapalat" w:hAnsi="GHEA Grapalat"/>
        </w:rPr>
      </w:pPr>
    </w:p>
    <w:p w:rsidR="00516078" w:rsidRPr="00516078" w:rsidRDefault="00516078" w:rsidP="00516078">
      <w:pPr>
        <w:spacing w:line="360" w:lineRule="auto"/>
        <w:ind w:firstLine="708"/>
        <w:jc w:val="both"/>
        <w:rPr>
          <w:rFonts w:ascii="GHEA Grapalat" w:hAnsi="GHEA Grapalat" w:cs="GHEA Mariam"/>
        </w:rPr>
      </w:pPr>
    </w:p>
    <w:p w:rsidR="00516078" w:rsidRPr="00516078" w:rsidRDefault="00516078" w:rsidP="00516078">
      <w:pPr>
        <w:spacing w:line="360" w:lineRule="auto"/>
        <w:ind w:firstLine="708"/>
        <w:jc w:val="both"/>
        <w:rPr>
          <w:rFonts w:ascii="GHEA Grapalat" w:hAnsi="GHEA Grapalat" w:cs="Times Armenian"/>
        </w:rPr>
      </w:pPr>
      <w:r w:rsidRPr="00516078">
        <w:rPr>
          <w:rFonts w:ascii="GHEA Grapalat" w:hAnsi="GHEA Grapalat"/>
        </w:rPr>
        <w:t>«Պ</w:t>
      </w:r>
      <w:r w:rsidRPr="00516078">
        <w:rPr>
          <w:rStyle w:val="Strong"/>
          <w:rFonts w:ascii="GHEA Grapalat" w:hAnsi="GHEA Grapalat"/>
          <w:b w:val="0"/>
        </w:rPr>
        <w:t>ատմության և մշակույթի անշարժ հուշարձանների ու պատմական միջավայրի պահպանության և օգտագործման մասին</w:t>
      </w:r>
      <w:r w:rsidRPr="00516078">
        <w:rPr>
          <w:rFonts w:ascii="GHEA Grapalat" w:hAnsi="GHEA Grapalat"/>
        </w:rPr>
        <w:t>» Հայաստանի Հանրապետության օրենքում լրացումներ և փոփոխություն կատարելու մասին» Հայաստանի Հանրապետության օրենքի նախագծ</w:t>
      </w:r>
      <w:r w:rsidRPr="00516078">
        <w:rPr>
          <w:rFonts w:ascii="GHEA Grapalat" w:hAnsi="GHEA Grapalat" w:cs="Sylfaen"/>
        </w:rPr>
        <w:t>ի</w:t>
      </w:r>
      <w:r w:rsidRPr="00516078">
        <w:rPr>
          <w:rFonts w:ascii="GHEA Grapalat" w:hAnsi="GHEA Grapalat" w:cs="Arial LatArm"/>
        </w:rPr>
        <w:t xml:space="preserve"> </w:t>
      </w:r>
      <w:r w:rsidRPr="00516078">
        <w:rPr>
          <w:rFonts w:ascii="GHEA Grapalat" w:hAnsi="GHEA Grapalat"/>
          <w:bCs/>
          <w:lang w:val="af-ZA"/>
        </w:rPr>
        <w:t>ընդունումն առողջապահության բնագավառի վրա ազդեցություն չի ունենա</w:t>
      </w:r>
      <w:r w:rsidRPr="00516078">
        <w:rPr>
          <w:rFonts w:ascii="GHEA Grapalat" w:hAnsi="GHEA Grapalat" w:cs="Times Armenian"/>
          <w:lang w:val="af-ZA"/>
        </w:rPr>
        <w:t>:</w:t>
      </w:r>
    </w:p>
    <w:p w:rsidR="00516078" w:rsidRPr="00516078" w:rsidRDefault="00516078" w:rsidP="00516078">
      <w:pPr>
        <w:spacing w:line="360" w:lineRule="auto"/>
        <w:ind w:firstLine="708"/>
        <w:jc w:val="both"/>
        <w:rPr>
          <w:rFonts w:ascii="GHEA Grapalat" w:hAnsi="GHEA Grapalat" w:cs="Times Armenian"/>
        </w:rPr>
      </w:pPr>
    </w:p>
    <w:p w:rsidR="00516078" w:rsidRPr="00516078" w:rsidRDefault="00516078" w:rsidP="00516078">
      <w:pPr>
        <w:spacing w:line="360" w:lineRule="auto"/>
        <w:ind w:firstLine="708"/>
        <w:jc w:val="both"/>
        <w:rPr>
          <w:rFonts w:ascii="GHEA Grapalat" w:hAnsi="GHEA Grapalat" w:cs="Times Armenian"/>
        </w:rPr>
      </w:pPr>
    </w:p>
    <w:p w:rsidR="00516078" w:rsidRPr="00516078" w:rsidRDefault="00516078" w:rsidP="00516078">
      <w:pPr>
        <w:spacing w:line="360" w:lineRule="auto"/>
        <w:ind w:firstLine="708"/>
        <w:jc w:val="both"/>
        <w:rPr>
          <w:rFonts w:ascii="GHEA Grapalat" w:hAnsi="GHEA Grapalat" w:cs="Times Armenian"/>
        </w:rPr>
      </w:pPr>
    </w:p>
    <w:p w:rsidR="00516078" w:rsidRPr="00516078" w:rsidRDefault="00516078" w:rsidP="00516078">
      <w:pPr>
        <w:tabs>
          <w:tab w:val="left" w:pos="-720"/>
        </w:tabs>
        <w:ind w:firstLine="720"/>
        <w:jc w:val="center"/>
        <w:rPr>
          <w:rFonts w:ascii="GHEA Grapalat" w:hAnsi="GHEA Grapalat" w:cs="Arial LatArm"/>
          <w:lang w:val="af-ZA"/>
        </w:rPr>
      </w:pPr>
      <w:r w:rsidRPr="00516078">
        <w:rPr>
          <w:rFonts w:ascii="GHEA Grapalat" w:hAnsi="GHEA Grapalat" w:cs="Arial LatArm"/>
          <w:lang w:val="af-ZA"/>
        </w:rPr>
        <w:t>Եզրակացություն</w:t>
      </w:r>
    </w:p>
    <w:p w:rsidR="00516078" w:rsidRPr="00516078" w:rsidRDefault="00516078" w:rsidP="00516078">
      <w:pPr>
        <w:tabs>
          <w:tab w:val="left" w:pos="-720"/>
        </w:tabs>
        <w:ind w:firstLine="720"/>
        <w:jc w:val="center"/>
        <w:rPr>
          <w:rFonts w:ascii="GHEA Grapalat" w:hAnsi="GHEA Grapalat" w:cs="Arial LatArm"/>
          <w:b/>
          <w:lang w:val="af-ZA"/>
        </w:rPr>
      </w:pPr>
    </w:p>
    <w:p w:rsidR="00516078" w:rsidRPr="00516078" w:rsidRDefault="00516078" w:rsidP="00516078">
      <w:pPr>
        <w:tabs>
          <w:tab w:val="left" w:pos="-720"/>
        </w:tabs>
        <w:ind w:firstLine="720"/>
        <w:jc w:val="center"/>
        <w:rPr>
          <w:rFonts w:ascii="GHEA Grapalat" w:hAnsi="GHEA Grapalat" w:cs="Arial LatArm"/>
          <w:b/>
          <w:lang w:val="af-ZA"/>
        </w:rPr>
      </w:pPr>
      <w:r w:rsidRPr="00516078">
        <w:rPr>
          <w:rFonts w:ascii="GHEA Grapalat" w:hAnsi="GHEA Grapalat"/>
          <w:b/>
          <w:lang w:val="hy-AM"/>
        </w:rPr>
        <w:t>«</w:t>
      </w:r>
      <w:r w:rsidRPr="00516078">
        <w:rPr>
          <w:rFonts w:ascii="GHEA Grapalat" w:hAnsi="GHEA Grapalat"/>
          <w:b/>
          <w:color w:val="000000"/>
          <w:shd w:val="clear" w:color="auto" w:fill="FFFFFF"/>
        </w:rPr>
        <w:t>Պատմության</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և</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մշակույթի</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անշարժ</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հուշարձանների</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և</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պատմական</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միջավայրի</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պահպանության</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և</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օգտագործման</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մասին</w:t>
      </w:r>
      <w:r w:rsidRPr="00516078">
        <w:rPr>
          <w:rFonts w:ascii="GHEA Grapalat" w:hAnsi="GHEA Grapalat"/>
          <w:b/>
          <w:color w:val="000000"/>
          <w:shd w:val="clear" w:color="auto" w:fill="FFFFFF"/>
          <w:lang w:val="hy-AM"/>
        </w:rPr>
        <w:t xml:space="preserve">» </w:t>
      </w:r>
      <w:r w:rsidRPr="00516078">
        <w:rPr>
          <w:rFonts w:ascii="GHEA Grapalat" w:hAnsi="GHEA Grapalat"/>
          <w:b/>
          <w:color w:val="000000"/>
          <w:shd w:val="clear" w:color="auto" w:fill="FFFFFF"/>
        </w:rPr>
        <w:t>Հայաստանի</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Հանրապետության</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օրենքում</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լրացումներ</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և</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փոփոխություն</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կատարելու</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մասին</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ՀՀ</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օրենքի</w:t>
      </w:r>
      <w:r w:rsidRPr="00516078">
        <w:rPr>
          <w:rFonts w:ascii="GHEA Grapalat" w:hAnsi="GHEA Grapalat"/>
          <w:b/>
          <w:color w:val="000000"/>
          <w:shd w:val="clear" w:color="auto" w:fill="FFFFFF"/>
          <w:lang w:val="af-ZA"/>
        </w:rPr>
        <w:t xml:space="preserve"> </w:t>
      </w:r>
      <w:r w:rsidRPr="00516078">
        <w:rPr>
          <w:rFonts w:ascii="GHEA Grapalat" w:hAnsi="GHEA Grapalat"/>
          <w:b/>
          <w:color w:val="000000"/>
          <w:shd w:val="clear" w:color="auto" w:fill="FFFFFF"/>
        </w:rPr>
        <w:t>նախագծի</w:t>
      </w:r>
      <w:r w:rsidRPr="00516078">
        <w:rPr>
          <w:rFonts w:ascii="GHEA Grapalat" w:hAnsi="GHEA Grapalat"/>
          <w:b/>
          <w:color w:val="000000"/>
          <w:shd w:val="clear" w:color="auto" w:fill="FFFFFF"/>
          <w:lang w:val="af-ZA"/>
        </w:rPr>
        <w:t xml:space="preserve"> </w:t>
      </w:r>
      <w:r w:rsidRPr="00516078">
        <w:rPr>
          <w:rFonts w:ascii="GHEA Grapalat" w:hAnsi="GHEA Grapalat" w:cs="Sylfaen"/>
          <w:b/>
        </w:rPr>
        <w:t>վերաբերյալ</w:t>
      </w:r>
      <w:r w:rsidRPr="00516078">
        <w:rPr>
          <w:rFonts w:ascii="GHEA Grapalat" w:hAnsi="GHEA Grapalat" w:cs="Sylfaen"/>
          <w:b/>
          <w:lang w:val="af-ZA"/>
        </w:rPr>
        <w:t xml:space="preserve"> </w:t>
      </w:r>
      <w:r w:rsidRPr="00516078">
        <w:rPr>
          <w:rFonts w:ascii="GHEA Grapalat" w:hAnsi="GHEA Grapalat"/>
          <w:b/>
          <w:lang w:val="hy-AM"/>
        </w:rPr>
        <w:t>սոցիալական</w:t>
      </w:r>
      <w:r w:rsidRPr="00516078">
        <w:rPr>
          <w:rFonts w:ascii="GHEA Grapalat" w:hAnsi="GHEA Grapalat"/>
          <w:b/>
          <w:lang w:val="fr-CA"/>
        </w:rPr>
        <w:t xml:space="preserve"> </w:t>
      </w:r>
      <w:r w:rsidRPr="00516078">
        <w:rPr>
          <w:rFonts w:ascii="GHEA Grapalat" w:hAnsi="GHEA Grapalat"/>
          <w:b/>
          <w:lang w:val="hy-AM"/>
        </w:rPr>
        <w:t>պաշտպանության</w:t>
      </w:r>
      <w:r w:rsidRPr="00516078">
        <w:rPr>
          <w:rFonts w:ascii="GHEA Grapalat" w:hAnsi="GHEA Grapalat"/>
          <w:b/>
          <w:lang w:val="fr-CA"/>
        </w:rPr>
        <w:t xml:space="preserve"> </w:t>
      </w:r>
      <w:r w:rsidRPr="00516078">
        <w:rPr>
          <w:rFonts w:ascii="GHEA Grapalat" w:hAnsi="GHEA Grapalat"/>
          <w:b/>
          <w:lang w:val="hy-AM"/>
        </w:rPr>
        <w:t>ոլորտում</w:t>
      </w:r>
      <w:r w:rsidRPr="00516078">
        <w:rPr>
          <w:rFonts w:ascii="GHEA Grapalat" w:hAnsi="GHEA Grapalat"/>
          <w:b/>
          <w:lang w:val="fr-CA"/>
        </w:rPr>
        <w:t xml:space="preserve"> </w:t>
      </w:r>
      <w:r w:rsidRPr="00516078">
        <w:rPr>
          <w:rFonts w:ascii="GHEA Grapalat" w:hAnsi="GHEA Grapalat"/>
          <w:b/>
          <w:lang w:val="hy-AM"/>
        </w:rPr>
        <w:t>կարգավորման</w:t>
      </w:r>
      <w:r w:rsidRPr="00516078">
        <w:rPr>
          <w:rFonts w:ascii="GHEA Grapalat" w:hAnsi="GHEA Grapalat"/>
          <w:b/>
          <w:lang w:val="fr-CA"/>
        </w:rPr>
        <w:t xml:space="preserve"> </w:t>
      </w:r>
      <w:r w:rsidRPr="00516078">
        <w:rPr>
          <w:rFonts w:ascii="GHEA Grapalat" w:hAnsi="GHEA Grapalat"/>
          <w:b/>
          <w:lang w:val="hy-AM"/>
        </w:rPr>
        <w:t>ազդեցության</w:t>
      </w:r>
      <w:r w:rsidRPr="00516078">
        <w:rPr>
          <w:rFonts w:ascii="GHEA Grapalat" w:hAnsi="GHEA Grapalat"/>
          <w:b/>
          <w:lang w:val="fr-CA"/>
        </w:rPr>
        <w:t xml:space="preserve"> </w:t>
      </w:r>
      <w:r w:rsidRPr="00516078">
        <w:rPr>
          <w:rFonts w:ascii="GHEA Grapalat" w:hAnsi="GHEA Grapalat"/>
          <w:b/>
          <w:lang w:val="hy-AM"/>
        </w:rPr>
        <w:t>գնահատման</w:t>
      </w:r>
      <w:r w:rsidRPr="00516078">
        <w:rPr>
          <w:rFonts w:ascii="GHEA Grapalat" w:hAnsi="GHEA Grapalat"/>
          <w:b/>
          <w:lang w:val="fr-CA"/>
        </w:rPr>
        <w:t xml:space="preserve"> </w:t>
      </w:r>
    </w:p>
    <w:p w:rsidR="00516078" w:rsidRPr="00516078" w:rsidRDefault="00516078" w:rsidP="00516078">
      <w:pPr>
        <w:ind w:firstLine="709"/>
        <w:jc w:val="both"/>
        <w:rPr>
          <w:rFonts w:ascii="GHEA Grapalat" w:hAnsi="GHEA Grapalat"/>
          <w:lang w:val="af-ZA"/>
        </w:rPr>
      </w:pPr>
    </w:p>
    <w:p w:rsidR="00516078" w:rsidRPr="00516078" w:rsidRDefault="00516078" w:rsidP="00516078">
      <w:pPr>
        <w:ind w:firstLine="709"/>
        <w:jc w:val="both"/>
        <w:rPr>
          <w:rFonts w:ascii="GHEA Grapalat" w:hAnsi="GHEA Grapalat" w:cs="Arial LatArm"/>
          <w:lang w:val="af-ZA"/>
        </w:rPr>
      </w:pPr>
      <w:r w:rsidRPr="00516078">
        <w:rPr>
          <w:rFonts w:ascii="GHEA Grapalat" w:hAnsi="GHEA Grapalat"/>
          <w:lang w:val="hy-AM"/>
        </w:rPr>
        <w:t>«</w:t>
      </w:r>
      <w:r w:rsidRPr="00516078">
        <w:rPr>
          <w:rFonts w:ascii="GHEA Grapalat" w:hAnsi="GHEA Grapalat"/>
          <w:color w:val="000000"/>
          <w:shd w:val="clear" w:color="auto" w:fill="FFFFFF"/>
        </w:rPr>
        <w:t>Պատմության</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և</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մշակույթի</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անշարժ</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հուշարձանների</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և</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պատմական</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միջավայրի</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պահպանության</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և</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օգտագործման</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մասին</w:t>
      </w:r>
      <w:r w:rsidRPr="00516078">
        <w:rPr>
          <w:rFonts w:ascii="GHEA Grapalat" w:hAnsi="GHEA Grapalat"/>
          <w:color w:val="000000"/>
          <w:shd w:val="clear" w:color="auto" w:fill="FFFFFF"/>
          <w:lang w:val="hy-AM"/>
        </w:rPr>
        <w:t xml:space="preserve">» </w:t>
      </w:r>
      <w:r w:rsidRPr="00516078">
        <w:rPr>
          <w:rFonts w:ascii="GHEA Grapalat" w:hAnsi="GHEA Grapalat"/>
          <w:color w:val="000000"/>
          <w:shd w:val="clear" w:color="auto" w:fill="FFFFFF"/>
        </w:rPr>
        <w:t>Հայաստանի</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Հանրապետության</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օրենքում</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լրացումներ</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և</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փոփոխություն</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կատարելու</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մասին</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ՀՀ</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օրենքի</w:t>
      </w:r>
      <w:r w:rsidRPr="00516078">
        <w:rPr>
          <w:rFonts w:ascii="GHEA Grapalat" w:hAnsi="GHEA Grapalat"/>
          <w:color w:val="000000"/>
          <w:shd w:val="clear" w:color="auto" w:fill="FFFFFF"/>
          <w:lang w:val="af-ZA"/>
        </w:rPr>
        <w:t xml:space="preserve"> </w:t>
      </w:r>
      <w:r w:rsidRPr="00516078">
        <w:rPr>
          <w:rFonts w:ascii="GHEA Grapalat" w:hAnsi="GHEA Grapalat"/>
          <w:color w:val="000000"/>
          <w:shd w:val="clear" w:color="auto" w:fill="FFFFFF"/>
        </w:rPr>
        <w:t>նախագծի</w:t>
      </w:r>
      <w:r w:rsidRPr="00516078">
        <w:rPr>
          <w:rFonts w:ascii="GHEA Grapalat" w:hAnsi="GHEA Grapalat"/>
          <w:color w:val="000000"/>
          <w:shd w:val="clear" w:color="auto" w:fill="FFFFFF"/>
          <w:lang w:val="af-ZA"/>
        </w:rPr>
        <w:t xml:space="preserve"> </w:t>
      </w:r>
      <w:r w:rsidRPr="00516078">
        <w:rPr>
          <w:rFonts w:ascii="GHEA Grapalat" w:hAnsi="GHEA Grapalat" w:cs="Arial LatArm"/>
          <w:lang w:val="af-ZA"/>
        </w:rPr>
        <w:t>(այսուհետ` նախագ</w:t>
      </w:r>
      <w:r w:rsidRPr="00516078">
        <w:rPr>
          <w:rFonts w:ascii="GHEA Grapalat" w:hAnsi="GHEA Grapalat" w:cs="Arial LatArm"/>
          <w:lang w:val="hy-AM"/>
        </w:rPr>
        <w:t>ի</w:t>
      </w:r>
      <w:r w:rsidRPr="00516078">
        <w:rPr>
          <w:rFonts w:ascii="GHEA Grapalat" w:hAnsi="GHEA Grapalat" w:cs="Arial LatArm"/>
          <w:lang w:val="af-ZA"/>
        </w:rPr>
        <w:t>ծ)</w:t>
      </w:r>
      <w:r w:rsidRPr="00516078">
        <w:rPr>
          <w:rFonts w:ascii="GHEA Grapalat" w:hAnsi="GHEA Grapalat"/>
          <w:color w:val="000000"/>
          <w:shd w:val="clear" w:color="auto" w:fill="FFFFFF"/>
          <w:lang w:val="af-ZA"/>
        </w:rPr>
        <w:t xml:space="preserve"> </w:t>
      </w:r>
      <w:r w:rsidRPr="00516078">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516078" w:rsidRPr="00516078" w:rsidRDefault="00516078" w:rsidP="00516078">
      <w:pPr>
        <w:ind w:firstLine="709"/>
        <w:jc w:val="both"/>
        <w:rPr>
          <w:rFonts w:ascii="GHEA Grapalat" w:hAnsi="GHEA Grapalat" w:cs="Arian AMU"/>
          <w:bCs/>
          <w:lang w:val="af-ZA"/>
        </w:rPr>
      </w:pPr>
      <w:r w:rsidRPr="00516078">
        <w:rPr>
          <w:rFonts w:ascii="GHEA Grapalat" w:hAnsi="GHEA Grapalat" w:cs="Arian AMU"/>
          <w:bCs/>
          <w:lang w:val="af-ZA"/>
        </w:rPr>
        <w:t>Նախագծ</w:t>
      </w:r>
      <w:r w:rsidRPr="00516078">
        <w:rPr>
          <w:rFonts w:ascii="GHEA Grapalat" w:hAnsi="GHEA Grapalat" w:cs="Arian AMU"/>
          <w:bCs/>
          <w:lang w:val="hy-AM"/>
        </w:rPr>
        <w:t>ի</w:t>
      </w:r>
      <w:r w:rsidRPr="00516078">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516078" w:rsidRPr="00516078" w:rsidRDefault="00516078" w:rsidP="00516078">
      <w:pPr>
        <w:ind w:firstLine="709"/>
        <w:jc w:val="both"/>
        <w:rPr>
          <w:rFonts w:ascii="GHEA Grapalat" w:hAnsi="GHEA Grapalat" w:cs="Arian AMU"/>
          <w:bCs/>
          <w:lang w:val="af-ZA"/>
        </w:rPr>
      </w:pPr>
      <w:r w:rsidRPr="00516078">
        <w:rPr>
          <w:rFonts w:ascii="GHEA Grapalat" w:hAnsi="GHEA Grapalat" w:cs="Arian AMU"/>
          <w:bCs/>
          <w:lang w:val="af-ZA"/>
        </w:rPr>
        <w:t>Նախագ</w:t>
      </w:r>
      <w:r w:rsidRPr="00516078">
        <w:rPr>
          <w:rFonts w:ascii="GHEA Grapalat" w:hAnsi="GHEA Grapalat" w:cs="Arian AMU"/>
          <w:bCs/>
          <w:lang w:val="hy-AM"/>
        </w:rPr>
        <w:t>ի</w:t>
      </w:r>
      <w:r w:rsidRPr="00516078">
        <w:rPr>
          <w:rFonts w:ascii="GHEA Grapalat" w:hAnsi="GHEA Grapalat" w:cs="Arian AMU"/>
          <w:bCs/>
          <w:lang w:val="af-ZA"/>
        </w:rPr>
        <w:t>ծը`</w:t>
      </w:r>
    </w:p>
    <w:p w:rsidR="00516078" w:rsidRPr="00516078" w:rsidRDefault="00516078" w:rsidP="00516078">
      <w:pPr>
        <w:ind w:firstLine="709"/>
        <w:jc w:val="both"/>
        <w:rPr>
          <w:rFonts w:ascii="GHEA Grapalat" w:hAnsi="GHEA Grapalat" w:cs="Arian AMU"/>
          <w:b/>
          <w:bCs/>
          <w:lang w:val="af-ZA"/>
        </w:rPr>
      </w:pPr>
      <w:r w:rsidRPr="00516078">
        <w:rPr>
          <w:rFonts w:ascii="GHEA Grapalat" w:hAnsi="GHEA Grapalat" w:cs="Arian AMU"/>
          <w:bCs/>
          <w:lang w:val="af-ZA"/>
        </w:rPr>
        <w:t>ա) ռազմավարական կարգավորման ազդեցության տեսանկյունից ուն</w:t>
      </w:r>
      <w:r w:rsidRPr="00516078">
        <w:rPr>
          <w:rFonts w:ascii="GHEA Grapalat" w:hAnsi="GHEA Grapalat" w:cs="Arian AMU"/>
          <w:bCs/>
          <w:lang w:val="hy-AM"/>
        </w:rPr>
        <w:t>ի</w:t>
      </w:r>
      <w:r w:rsidRPr="00516078">
        <w:rPr>
          <w:rFonts w:ascii="GHEA Grapalat" w:hAnsi="GHEA Grapalat" w:cs="Arian AMU"/>
          <w:bCs/>
          <w:lang w:val="af-ZA"/>
        </w:rPr>
        <w:t xml:space="preserve">   </w:t>
      </w:r>
      <w:r w:rsidRPr="00516078">
        <w:rPr>
          <w:rFonts w:ascii="GHEA Grapalat" w:hAnsi="GHEA Grapalat" w:cs="Arian AMU"/>
          <w:b/>
          <w:bCs/>
          <w:lang w:val="hy-AM"/>
        </w:rPr>
        <w:t>չեզոք</w:t>
      </w:r>
      <w:r w:rsidRPr="00516078">
        <w:rPr>
          <w:rFonts w:ascii="GHEA Grapalat" w:hAnsi="GHEA Grapalat" w:cs="Arian AMU"/>
          <w:b/>
          <w:bCs/>
          <w:lang w:val="af-ZA"/>
        </w:rPr>
        <w:t xml:space="preserve"> ազդեցություն.</w:t>
      </w:r>
    </w:p>
    <w:p w:rsidR="00516078" w:rsidRDefault="00516078" w:rsidP="00516078">
      <w:pPr>
        <w:ind w:firstLine="709"/>
        <w:jc w:val="both"/>
        <w:rPr>
          <w:rFonts w:ascii="GHEA Grapalat" w:hAnsi="GHEA Grapalat" w:cs="Arian AMU"/>
          <w:b/>
          <w:bCs/>
          <w:lang w:val="af-ZA"/>
        </w:rPr>
      </w:pPr>
      <w:r w:rsidRPr="00516078">
        <w:rPr>
          <w:rFonts w:ascii="GHEA Grapalat" w:hAnsi="GHEA Grapalat" w:cs="Arian AMU"/>
          <w:bCs/>
          <w:lang w:val="af-ZA"/>
        </w:rPr>
        <w:t>բ)</w:t>
      </w:r>
      <w:r w:rsidRPr="00516078">
        <w:rPr>
          <w:rFonts w:ascii="GHEA Grapalat" w:hAnsi="GHEA Grapalat" w:cs="Arian AMU"/>
          <w:b/>
          <w:bCs/>
          <w:lang w:val="af-ZA"/>
        </w:rPr>
        <w:t xml:space="preserve"> </w:t>
      </w:r>
      <w:r w:rsidRPr="00516078">
        <w:rPr>
          <w:rFonts w:ascii="GHEA Grapalat" w:hAnsi="GHEA Grapalat" w:cs="Arian AMU"/>
          <w:bCs/>
          <w:lang w:val="af-ZA"/>
        </w:rPr>
        <w:t>շահառուների վրա կարգավորման ազդեցության</w:t>
      </w:r>
      <w:r w:rsidRPr="00516078">
        <w:rPr>
          <w:rFonts w:ascii="GHEA Grapalat" w:hAnsi="GHEA Grapalat" w:cs="Arian AMU"/>
          <w:b/>
          <w:bCs/>
          <w:lang w:val="af-ZA"/>
        </w:rPr>
        <w:t xml:space="preserve"> </w:t>
      </w:r>
      <w:r w:rsidRPr="00516078">
        <w:rPr>
          <w:rFonts w:ascii="GHEA Grapalat" w:hAnsi="GHEA Grapalat" w:cs="Arian AMU"/>
          <w:bCs/>
          <w:lang w:val="af-ZA"/>
        </w:rPr>
        <w:t>տեսանկյունից ուն</w:t>
      </w:r>
      <w:r w:rsidRPr="00516078">
        <w:rPr>
          <w:rFonts w:ascii="GHEA Grapalat" w:hAnsi="GHEA Grapalat" w:cs="Arian AMU"/>
          <w:bCs/>
          <w:lang w:val="hy-AM"/>
        </w:rPr>
        <w:t>ի</w:t>
      </w:r>
      <w:r w:rsidRPr="00516078">
        <w:rPr>
          <w:rFonts w:ascii="GHEA Grapalat" w:hAnsi="GHEA Grapalat" w:cs="Arian AMU"/>
          <w:bCs/>
          <w:lang w:val="af-ZA"/>
        </w:rPr>
        <w:t xml:space="preserve">  </w:t>
      </w:r>
      <w:r w:rsidRPr="00516078">
        <w:rPr>
          <w:rFonts w:ascii="GHEA Grapalat" w:hAnsi="GHEA Grapalat" w:cs="Arian AMU"/>
          <w:b/>
          <w:bCs/>
          <w:lang w:val="hy-AM"/>
        </w:rPr>
        <w:t xml:space="preserve">չեզոք </w:t>
      </w:r>
      <w:r w:rsidRPr="00516078">
        <w:rPr>
          <w:rFonts w:ascii="GHEA Grapalat" w:hAnsi="GHEA Grapalat" w:cs="Arian AMU"/>
          <w:b/>
          <w:bCs/>
          <w:lang w:val="af-ZA"/>
        </w:rPr>
        <w:t>ազդեցություն:</w:t>
      </w:r>
    </w:p>
    <w:p w:rsidR="00736581" w:rsidRPr="00516078" w:rsidRDefault="00736581" w:rsidP="00516078">
      <w:pPr>
        <w:ind w:firstLine="709"/>
        <w:jc w:val="both"/>
        <w:rPr>
          <w:rFonts w:ascii="GHEA Grapalat" w:hAnsi="GHEA Grapalat" w:cs="Arian AMU"/>
          <w:b/>
          <w:bCs/>
          <w:lang w:val="af-ZA"/>
        </w:rPr>
      </w:pPr>
    </w:p>
    <w:p w:rsidR="00516078" w:rsidRPr="00516078" w:rsidRDefault="00516078" w:rsidP="00516078">
      <w:pPr>
        <w:ind w:firstLine="709"/>
        <w:jc w:val="both"/>
        <w:rPr>
          <w:rFonts w:ascii="GHEA Grapalat" w:hAnsi="GHEA Grapalat" w:cs="Arian AMU"/>
          <w:b/>
          <w:bCs/>
          <w:lang w:val="af-ZA"/>
        </w:rPr>
      </w:pPr>
    </w:p>
    <w:p w:rsidR="0059581C" w:rsidRPr="00516078" w:rsidRDefault="0059581C" w:rsidP="0059581C">
      <w:pPr>
        <w:ind w:left="720"/>
        <w:rPr>
          <w:rFonts w:ascii="GHEA Grapalat" w:hAnsi="GHEA Grapalat"/>
        </w:rPr>
      </w:pPr>
      <w:r w:rsidRPr="00516078">
        <w:rPr>
          <w:rFonts w:ascii="GHEA Grapalat" w:hAnsi="GHEA Grapalat"/>
        </w:rPr>
        <w:lastRenderedPageBreak/>
        <w:t>ԱԶԴԵՑՈՒԹՅԱՆ  ԳՆԱՀԱՏՄԱՆ ՄԱՍԻՆ ԵԶՐԱԿԱՑՈՒԹՅՈՒՆ</w:t>
      </w:r>
    </w:p>
    <w:p w:rsidR="0059581C" w:rsidRPr="00516078" w:rsidRDefault="0059581C" w:rsidP="0059581C">
      <w:pPr>
        <w:jc w:val="center"/>
        <w:rPr>
          <w:rFonts w:ascii="GHEA Grapalat" w:hAnsi="GHEA Grapalat"/>
        </w:rPr>
      </w:pPr>
    </w:p>
    <w:p w:rsidR="0059581C" w:rsidRPr="00516078" w:rsidRDefault="0059581C" w:rsidP="0059581C">
      <w:pPr>
        <w:pStyle w:val="Heading3"/>
        <w:rPr>
          <w:rFonts w:ascii="GHEA Grapalat" w:hAnsi="GHEA Grapalat"/>
          <w:sz w:val="22"/>
          <w:szCs w:val="22"/>
        </w:rPr>
      </w:pPr>
      <w:r w:rsidRPr="00516078">
        <w:rPr>
          <w:rFonts w:ascii="GHEA Grapalat" w:hAnsi="GHEA Grapalat"/>
          <w:sz w:val="22"/>
          <w:szCs w:val="22"/>
        </w:rPr>
        <w:t>&lt;&lt;</w:t>
      </w:r>
      <w:r w:rsidRPr="00516078">
        <w:rPr>
          <w:rFonts w:ascii="GHEA Grapalat" w:hAnsi="GHEA Grapalat" w:cs="Sylfaen"/>
          <w:sz w:val="22"/>
          <w:szCs w:val="22"/>
        </w:rPr>
        <w:t>Պատմության</w:t>
      </w:r>
      <w:r w:rsidRPr="00516078">
        <w:rPr>
          <w:rFonts w:ascii="GHEA Grapalat" w:hAnsi="GHEA Grapalat"/>
          <w:sz w:val="22"/>
          <w:szCs w:val="22"/>
        </w:rPr>
        <w:t xml:space="preserve"> </w:t>
      </w:r>
      <w:r w:rsidRPr="00516078">
        <w:rPr>
          <w:rFonts w:ascii="GHEA Grapalat" w:hAnsi="GHEA Grapalat" w:cs="Sylfaen"/>
          <w:sz w:val="22"/>
          <w:szCs w:val="22"/>
        </w:rPr>
        <w:t>և</w:t>
      </w:r>
      <w:r w:rsidRPr="00516078">
        <w:rPr>
          <w:rFonts w:ascii="GHEA Grapalat" w:hAnsi="GHEA Grapalat"/>
          <w:sz w:val="22"/>
          <w:szCs w:val="22"/>
        </w:rPr>
        <w:t xml:space="preserve"> </w:t>
      </w:r>
      <w:r w:rsidRPr="00516078">
        <w:rPr>
          <w:rFonts w:ascii="GHEA Grapalat" w:hAnsi="GHEA Grapalat" w:cs="Sylfaen"/>
          <w:sz w:val="22"/>
          <w:szCs w:val="22"/>
        </w:rPr>
        <w:t>մշակույթի</w:t>
      </w:r>
      <w:r w:rsidRPr="00516078">
        <w:rPr>
          <w:rFonts w:ascii="GHEA Grapalat" w:hAnsi="GHEA Grapalat"/>
          <w:sz w:val="22"/>
          <w:szCs w:val="22"/>
        </w:rPr>
        <w:t xml:space="preserve"> </w:t>
      </w:r>
      <w:r w:rsidRPr="00516078">
        <w:rPr>
          <w:rFonts w:ascii="GHEA Grapalat" w:hAnsi="GHEA Grapalat" w:cs="Sylfaen"/>
          <w:sz w:val="22"/>
          <w:szCs w:val="22"/>
        </w:rPr>
        <w:t>անշարժ</w:t>
      </w:r>
      <w:r w:rsidRPr="00516078">
        <w:rPr>
          <w:rFonts w:ascii="GHEA Grapalat" w:hAnsi="GHEA Grapalat"/>
          <w:sz w:val="22"/>
          <w:szCs w:val="22"/>
        </w:rPr>
        <w:t xml:space="preserve"> </w:t>
      </w:r>
      <w:r w:rsidRPr="00516078">
        <w:rPr>
          <w:rFonts w:ascii="GHEA Grapalat" w:hAnsi="GHEA Grapalat" w:cs="Sylfaen"/>
          <w:sz w:val="22"/>
          <w:szCs w:val="22"/>
        </w:rPr>
        <w:t>հուշարձանների</w:t>
      </w:r>
      <w:r w:rsidRPr="00516078">
        <w:rPr>
          <w:rFonts w:ascii="GHEA Grapalat" w:hAnsi="GHEA Grapalat"/>
          <w:sz w:val="22"/>
          <w:szCs w:val="22"/>
        </w:rPr>
        <w:t xml:space="preserve"> </w:t>
      </w:r>
      <w:r w:rsidRPr="00516078">
        <w:rPr>
          <w:rFonts w:ascii="GHEA Grapalat" w:hAnsi="GHEA Grapalat" w:cs="Sylfaen"/>
          <w:sz w:val="22"/>
          <w:szCs w:val="22"/>
        </w:rPr>
        <w:t>և</w:t>
      </w:r>
      <w:r w:rsidRPr="00516078">
        <w:rPr>
          <w:rFonts w:ascii="GHEA Grapalat" w:hAnsi="GHEA Grapalat"/>
          <w:sz w:val="22"/>
          <w:szCs w:val="22"/>
        </w:rPr>
        <w:t xml:space="preserve"> </w:t>
      </w:r>
      <w:r w:rsidRPr="00516078">
        <w:rPr>
          <w:rFonts w:ascii="GHEA Grapalat" w:hAnsi="GHEA Grapalat" w:cs="Sylfaen"/>
          <w:sz w:val="22"/>
          <w:szCs w:val="22"/>
        </w:rPr>
        <w:t>պատմական</w:t>
      </w:r>
      <w:r w:rsidRPr="00516078">
        <w:rPr>
          <w:rFonts w:ascii="GHEA Grapalat" w:hAnsi="GHEA Grapalat"/>
          <w:sz w:val="22"/>
          <w:szCs w:val="22"/>
        </w:rPr>
        <w:t xml:space="preserve"> </w:t>
      </w:r>
      <w:r w:rsidRPr="00516078">
        <w:rPr>
          <w:rFonts w:ascii="GHEA Grapalat" w:hAnsi="GHEA Grapalat" w:cs="Sylfaen"/>
          <w:sz w:val="22"/>
          <w:szCs w:val="22"/>
        </w:rPr>
        <w:t>միջավայրի</w:t>
      </w:r>
      <w:r w:rsidRPr="00516078">
        <w:rPr>
          <w:rFonts w:ascii="GHEA Grapalat" w:hAnsi="GHEA Grapalat"/>
          <w:sz w:val="22"/>
          <w:szCs w:val="22"/>
        </w:rPr>
        <w:t xml:space="preserve"> </w:t>
      </w:r>
      <w:r w:rsidRPr="00516078">
        <w:rPr>
          <w:rFonts w:ascii="GHEA Grapalat" w:hAnsi="GHEA Grapalat" w:cs="Sylfaen"/>
          <w:sz w:val="22"/>
          <w:szCs w:val="22"/>
        </w:rPr>
        <w:t>պահպանության</w:t>
      </w:r>
      <w:r w:rsidRPr="00516078">
        <w:rPr>
          <w:rFonts w:ascii="GHEA Grapalat" w:hAnsi="GHEA Grapalat"/>
          <w:sz w:val="22"/>
          <w:szCs w:val="22"/>
        </w:rPr>
        <w:t xml:space="preserve"> </w:t>
      </w:r>
      <w:r w:rsidRPr="00516078">
        <w:rPr>
          <w:rFonts w:ascii="GHEA Grapalat" w:hAnsi="GHEA Grapalat" w:cs="Sylfaen"/>
          <w:sz w:val="22"/>
          <w:szCs w:val="22"/>
        </w:rPr>
        <w:t>և</w:t>
      </w:r>
      <w:r w:rsidRPr="00516078">
        <w:rPr>
          <w:rFonts w:ascii="GHEA Grapalat" w:hAnsi="GHEA Grapalat"/>
          <w:sz w:val="22"/>
          <w:szCs w:val="22"/>
        </w:rPr>
        <w:t xml:space="preserve"> </w:t>
      </w:r>
      <w:r w:rsidRPr="00516078">
        <w:rPr>
          <w:rFonts w:ascii="GHEA Grapalat" w:hAnsi="GHEA Grapalat" w:cs="Sylfaen"/>
          <w:sz w:val="22"/>
          <w:szCs w:val="22"/>
        </w:rPr>
        <w:t>օգտագործման</w:t>
      </w:r>
      <w:r w:rsidRPr="00516078">
        <w:rPr>
          <w:rFonts w:ascii="GHEA Grapalat" w:hAnsi="GHEA Grapalat"/>
          <w:sz w:val="22"/>
          <w:szCs w:val="22"/>
        </w:rPr>
        <w:t xml:space="preserve"> </w:t>
      </w:r>
      <w:r w:rsidRPr="00516078">
        <w:rPr>
          <w:rFonts w:ascii="GHEA Grapalat" w:hAnsi="GHEA Grapalat" w:cs="Sylfaen"/>
          <w:sz w:val="22"/>
          <w:szCs w:val="22"/>
        </w:rPr>
        <w:t>մասին</w:t>
      </w:r>
      <w:r w:rsidRPr="00516078">
        <w:rPr>
          <w:rFonts w:ascii="GHEA Grapalat" w:hAnsi="GHEA Grapalat"/>
          <w:sz w:val="22"/>
          <w:szCs w:val="22"/>
        </w:rPr>
        <w:t xml:space="preserve">&gt;&gt;  </w:t>
      </w:r>
      <w:r w:rsidRPr="00516078">
        <w:rPr>
          <w:rFonts w:ascii="GHEA Grapalat" w:hAnsi="GHEA Grapalat" w:cs="Sylfaen"/>
          <w:sz w:val="22"/>
          <w:szCs w:val="22"/>
        </w:rPr>
        <w:t>Հայաստանի</w:t>
      </w:r>
      <w:r w:rsidRPr="00516078">
        <w:rPr>
          <w:rFonts w:ascii="GHEA Grapalat" w:hAnsi="GHEA Grapalat"/>
          <w:sz w:val="22"/>
          <w:szCs w:val="22"/>
        </w:rPr>
        <w:t xml:space="preserve"> </w:t>
      </w:r>
      <w:r w:rsidRPr="00516078">
        <w:rPr>
          <w:rFonts w:ascii="GHEA Grapalat" w:hAnsi="GHEA Grapalat" w:cs="Sylfaen"/>
          <w:sz w:val="22"/>
          <w:szCs w:val="22"/>
        </w:rPr>
        <w:t>Հանրապետության</w:t>
      </w:r>
      <w:r w:rsidRPr="00516078">
        <w:rPr>
          <w:rFonts w:ascii="GHEA Grapalat" w:hAnsi="GHEA Grapalat"/>
          <w:sz w:val="22"/>
          <w:szCs w:val="22"/>
        </w:rPr>
        <w:t xml:space="preserve"> </w:t>
      </w:r>
      <w:r w:rsidRPr="00516078">
        <w:rPr>
          <w:rFonts w:ascii="GHEA Grapalat" w:hAnsi="GHEA Grapalat" w:cs="Sylfaen"/>
          <w:sz w:val="22"/>
          <w:szCs w:val="22"/>
        </w:rPr>
        <w:t>օրենքում</w:t>
      </w:r>
      <w:r w:rsidRPr="00516078">
        <w:rPr>
          <w:rFonts w:ascii="GHEA Grapalat" w:hAnsi="GHEA Grapalat"/>
          <w:sz w:val="22"/>
          <w:szCs w:val="22"/>
        </w:rPr>
        <w:t xml:space="preserve"> </w:t>
      </w:r>
      <w:r w:rsidRPr="00516078">
        <w:rPr>
          <w:rFonts w:ascii="GHEA Grapalat" w:hAnsi="GHEA Grapalat" w:cs="Sylfaen"/>
          <w:sz w:val="22"/>
          <w:szCs w:val="22"/>
        </w:rPr>
        <w:t>լրացումներ</w:t>
      </w:r>
      <w:r w:rsidRPr="00516078">
        <w:rPr>
          <w:rFonts w:ascii="GHEA Grapalat" w:hAnsi="GHEA Grapalat"/>
          <w:sz w:val="22"/>
          <w:szCs w:val="22"/>
        </w:rPr>
        <w:t xml:space="preserve"> </w:t>
      </w:r>
      <w:r w:rsidRPr="00516078">
        <w:rPr>
          <w:rFonts w:ascii="GHEA Grapalat" w:hAnsi="GHEA Grapalat" w:cs="Sylfaen"/>
          <w:sz w:val="22"/>
          <w:szCs w:val="22"/>
        </w:rPr>
        <w:t>և</w:t>
      </w:r>
      <w:r w:rsidRPr="00516078">
        <w:rPr>
          <w:rFonts w:ascii="GHEA Grapalat" w:hAnsi="GHEA Grapalat"/>
          <w:sz w:val="22"/>
          <w:szCs w:val="22"/>
        </w:rPr>
        <w:t xml:space="preserve"> </w:t>
      </w:r>
      <w:r w:rsidRPr="00516078">
        <w:rPr>
          <w:rFonts w:ascii="GHEA Grapalat" w:hAnsi="GHEA Grapalat" w:cs="Sylfaen"/>
          <w:sz w:val="22"/>
          <w:szCs w:val="22"/>
        </w:rPr>
        <w:t>փոփոխություն</w:t>
      </w:r>
      <w:r w:rsidRPr="00516078">
        <w:rPr>
          <w:rFonts w:ascii="GHEA Grapalat" w:hAnsi="GHEA Grapalat"/>
          <w:sz w:val="22"/>
          <w:szCs w:val="22"/>
        </w:rPr>
        <w:t xml:space="preserve"> </w:t>
      </w:r>
      <w:r w:rsidRPr="00516078">
        <w:rPr>
          <w:rFonts w:ascii="GHEA Grapalat" w:hAnsi="GHEA Grapalat" w:cs="Sylfaen"/>
          <w:sz w:val="22"/>
          <w:szCs w:val="22"/>
        </w:rPr>
        <w:t>կատարելու</w:t>
      </w:r>
      <w:r w:rsidRPr="00516078">
        <w:rPr>
          <w:rFonts w:ascii="GHEA Grapalat" w:hAnsi="GHEA Grapalat"/>
          <w:sz w:val="22"/>
          <w:szCs w:val="22"/>
        </w:rPr>
        <w:t xml:space="preserve"> </w:t>
      </w:r>
      <w:r w:rsidRPr="00516078">
        <w:rPr>
          <w:rFonts w:ascii="GHEA Grapalat" w:hAnsi="GHEA Grapalat" w:cs="Sylfaen"/>
          <w:sz w:val="22"/>
          <w:szCs w:val="22"/>
        </w:rPr>
        <w:t xml:space="preserve">մասին&gt;&gt; </w:t>
      </w:r>
      <w:r w:rsidRPr="00516078">
        <w:rPr>
          <w:rFonts w:ascii="GHEA Grapalat" w:hAnsi="GHEA Grapalat"/>
          <w:sz w:val="22"/>
          <w:szCs w:val="22"/>
        </w:rPr>
        <w:t xml:space="preserve"> </w:t>
      </w:r>
      <w:r w:rsidRPr="00516078">
        <w:rPr>
          <w:rFonts w:ascii="GHEA Grapalat" w:hAnsi="GHEA Grapalat" w:cs="Sylfaen"/>
          <w:sz w:val="22"/>
          <w:szCs w:val="22"/>
        </w:rPr>
        <w:t>Հայաստանի</w:t>
      </w:r>
      <w:r w:rsidRPr="00516078">
        <w:rPr>
          <w:rFonts w:ascii="GHEA Grapalat" w:hAnsi="GHEA Grapalat"/>
          <w:sz w:val="22"/>
          <w:szCs w:val="22"/>
        </w:rPr>
        <w:t xml:space="preserve"> </w:t>
      </w:r>
      <w:r w:rsidRPr="00516078">
        <w:rPr>
          <w:rFonts w:ascii="GHEA Grapalat" w:hAnsi="GHEA Grapalat" w:cs="Sylfaen"/>
          <w:sz w:val="22"/>
          <w:szCs w:val="22"/>
        </w:rPr>
        <w:t>Հանրապետության</w:t>
      </w:r>
      <w:r w:rsidRPr="00516078">
        <w:rPr>
          <w:rFonts w:ascii="GHEA Grapalat" w:hAnsi="GHEA Grapalat"/>
          <w:sz w:val="22"/>
          <w:szCs w:val="22"/>
        </w:rPr>
        <w:t xml:space="preserve"> </w:t>
      </w:r>
      <w:r w:rsidRPr="00516078">
        <w:rPr>
          <w:rFonts w:ascii="GHEA Grapalat" w:hAnsi="GHEA Grapalat" w:cs="Sylfaen"/>
          <w:sz w:val="22"/>
          <w:szCs w:val="22"/>
        </w:rPr>
        <w:t>օրենքի</w:t>
      </w:r>
      <w:r w:rsidRPr="00516078">
        <w:rPr>
          <w:rFonts w:ascii="GHEA Grapalat" w:hAnsi="GHEA Grapalat"/>
          <w:sz w:val="22"/>
          <w:szCs w:val="22"/>
        </w:rPr>
        <w:t xml:space="preserve"> </w:t>
      </w:r>
      <w:r w:rsidRPr="00516078">
        <w:rPr>
          <w:rFonts w:ascii="GHEA Grapalat" w:hAnsi="GHEA Grapalat" w:cs="Sylfaen"/>
          <w:sz w:val="22"/>
          <w:szCs w:val="22"/>
        </w:rPr>
        <w:t>նախագծի</w:t>
      </w:r>
      <w:r w:rsidRPr="00516078">
        <w:rPr>
          <w:rFonts w:ascii="GHEA Grapalat" w:hAnsi="GHEA Grapalat"/>
          <w:sz w:val="22"/>
          <w:szCs w:val="22"/>
        </w:rPr>
        <w:t xml:space="preserve"> բնապահպանության բնագավառում  կարգավորման</w:t>
      </w:r>
    </w:p>
    <w:p w:rsidR="0059581C" w:rsidRPr="00516078" w:rsidRDefault="0059581C" w:rsidP="0059581C">
      <w:pPr>
        <w:jc w:val="both"/>
        <w:rPr>
          <w:rFonts w:ascii="GHEA Grapalat" w:hAnsi="GHEA Grapalat"/>
          <w:b/>
        </w:rPr>
      </w:pPr>
    </w:p>
    <w:p w:rsidR="0059581C" w:rsidRPr="00516078" w:rsidRDefault="0059581C" w:rsidP="00736581">
      <w:pPr>
        <w:pStyle w:val="Heading3"/>
        <w:tabs>
          <w:tab w:val="left" w:pos="-360"/>
        </w:tabs>
        <w:spacing w:before="0" w:beforeAutospacing="0" w:after="0" w:afterAutospacing="0"/>
        <w:ind w:left="-360" w:right="9"/>
        <w:jc w:val="both"/>
        <w:rPr>
          <w:rFonts w:ascii="GHEA Grapalat" w:hAnsi="GHEA Grapalat"/>
          <w:sz w:val="22"/>
          <w:szCs w:val="22"/>
          <w:lang w:val="af-ZA"/>
        </w:rPr>
      </w:pPr>
      <w:r w:rsidRPr="00516078">
        <w:rPr>
          <w:rFonts w:ascii="GHEA Grapalat" w:hAnsi="GHEA Grapalat"/>
          <w:sz w:val="22"/>
          <w:szCs w:val="22"/>
          <w:lang w:val="af-ZA"/>
        </w:rPr>
        <w:tab/>
        <w:t>1. &lt;&lt;</w:t>
      </w:r>
      <w:r w:rsidRPr="00516078">
        <w:rPr>
          <w:rFonts w:ascii="GHEA Grapalat" w:hAnsi="GHEA Grapalat" w:cs="Sylfaen"/>
          <w:sz w:val="22"/>
          <w:szCs w:val="22"/>
        </w:rPr>
        <w:t>Պատմության</w:t>
      </w:r>
      <w:r w:rsidRPr="00516078">
        <w:rPr>
          <w:rFonts w:ascii="GHEA Grapalat" w:hAnsi="GHEA Grapalat"/>
          <w:sz w:val="22"/>
          <w:szCs w:val="22"/>
          <w:lang w:val="af-ZA"/>
        </w:rPr>
        <w:t xml:space="preserve"> </w:t>
      </w:r>
      <w:r w:rsidRPr="00516078">
        <w:rPr>
          <w:rFonts w:ascii="GHEA Grapalat" w:hAnsi="GHEA Grapalat" w:cs="Sylfaen"/>
          <w:sz w:val="22"/>
          <w:szCs w:val="22"/>
        </w:rPr>
        <w:t>և</w:t>
      </w:r>
      <w:r w:rsidRPr="00516078">
        <w:rPr>
          <w:rFonts w:ascii="GHEA Grapalat" w:hAnsi="GHEA Grapalat"/>
          <w:sz w:val="22"/>
          <w:szCs w:val="22"/>
          <w:lang w:val="af-ZA"/>
        </w:rPr>
        <w:t xml:space="preserve"> </w:t>
      </w:r>
      <w:r w:rsidRPr="00516078">
        <w:rPr>
          <w:rFonts w:ascii="GHEA Grapalat" w:hAnsi="GHEA Grapalat" w:cs="Sylfaen"/>
          <w:sz w:val="22"/>
          <w:szCs w:val="22"/>
        </w:rPr>
        <w:t>մշակույթի</w:t>
      </w:r>
      <w:r w:rsidRPr="00516078">
        <w:rPr>
          <w:rFonts w:ascii="GHEA Grapalat" w:hAnsi="GHEA Grapalat"/>
          <w:sz w:val="22"/>
          <w:szCs w:val="22"/>
          <w:lang w:val="af-ZA"/>
        </w:rPr>
        <w:t xml:space="preserve"> </w:t>
      </w:r>
      <w:r w:rsidRPr="00516078">
        <w:rPr>
          <w:rFonts w:ascii="GHEA Grapalat" w:hAnsi="GHEA Grapalat" w:cs="Sylfaen"/>
          <w:sz w:val="22"/>
          <w:szCs w:val="22"/>
        </w:rPr>
        <w:t>անշարժ</w:t>
      </w:r>
      <w:r w:rsidRPr="00516078">
        <w:rPr>
          <w:rFonts w:ascii="GHEA Grapalat" w:hAnsi="GHEA Grapalat"/>
          <w:sz w:val="22"/>
          <w:szCs w:val="22"/>
          <w:lang w:val="af-ZA"/>
        </w:rPr>
        <w:t xml:space="preserve"> </w:t>
      </w:r>
      <w:r w:rsidRPr="00516078">
        <w:rPr>
          <w:rFonts w:ascii="GHEA Grapalat" w:hAnsi="GHEA Grapalat" w:cs="Sylfaen"/>
          <w:sz w:val="22"/>
          <w:szCs w:val="22"/>
        </w:rPr>
        <w:t>հուշարձանների</w:t>
      </w:r>
      <w:r w:rsidRPr="00516078">
        <w:rPr>
          <w:rFonts w:ascii="GHEA Grapalat" w:hAnsi="GHEA Grapalat"/>
          <w:sz w:val="22"/>
          <w:szCs w:val="22"/>
          <w:lang w:val="af-ZA"/>
        </w:rPr>
        <w:t xml:space="preserve"> </w:t>
      </w:r>
      <w:r w:rsidRPr="00516078">
        <w:rPr>
          <w:rFonts w:ascii="GHEA Grapalat" w:hAnsi="GHEA Grapalat" w:cs="Sylfaen"/>
          <w:sz w:val="22"/>
          <w:szCs w:val="22"/>
        </w:rPr>
        <w:t>և</w:t>
      </w:r>
      <w:r w:rsidRPr="00516078">
        <w:rPr>
          <w:rFonts w:ascii="GHEA Grapalat" w:hAnsi="GHEA Grapalat"/>
          <w:sz w:val="22"/>
          <w:szCs w:val="22"/>
          <w:lang w:val="af-ZA"/>
        </w:rPr>
        <w:t xml:space="preserve"> </w:t>
      </w:r>
      <w:r w:rsidRPr="00516078">
        <w:rPr>
          <w:rFonts w:ascii="GHEA Grapalat" w:hAnsi="GHEA Grapalat" w:cs="Sylfaen"/>
          <w:sz w:val="22"/>
          <w:szCs w:val="22"/>
        </w:rPr>
        <w:t>պատմական</w:t>
      </w:r>
      <w:r w:rsidRPr="00516078">
        <w:rPr>
          <w:rFonts w:ascii="GHEA Grapalat" w:hAnsi="GHEA Grapalat"/>
          <w:sz w:val="22"/>
          <w:szCs w:val="22"/>
          <w:lang w:val="af-ZA"/>
        </w:rPr>
        <w:t xml:space="preserve"> </w:t>
      </w:r>
      <w:r w:rsidRPr="00516078">
        <w:rPr>
          <w:rFonts w:ascii="GHEA Grapalat" w:hAnsi="GHEA Grapalat" w:cs="Sylfaen"/>
          <w:sz w:val="22"/>
          <w:szCs w:val="22"/>
        </w:rPr>
        <w:t>միջավայրի</w:t>
      </w:r>
      <w:r w:rsidRPr="00516078">
        <w:rPr>
          <w:rFonts w:ascii="GHEA Grapalat" w:hAnsi="GHEA Grapalat"/>
          <w:sz w:val="22"/>
          <w:szCs w:val="22"/>
          <w:lang w:val="af-ZA"/>
        </w:rPr>
        <w:t xml:space="preserve"> </w:t>
      </w:r>
      <w:r w:rsidRPr="00516078">
        <w:rPr>
          <w:rFonts w:ascii="GHEA Grapalat" w:hAnsi="GHEA Grapalat" w:cs="Sylfaen"/>
          <w:sz w:val="22"/>
          <w:szCs w:val="22"/>
        </w:rPr>
        <w:t>պահպանության</w:t>
      </w:r>
      <w:r w:rsidRPr="00516078">
        <w:rPr>
          <w:rFonts w:ascii="GHEA Grapalat" w:hAnsi="GHEA Grapalat"/>
          <w:sz w:val="22"/>
          <w:szCs w:val="22"/>
          <w:lang w:val="af-ZA"/>
        </w:rPr>
        <w:t xml:space="preserve"> </w:t>
      </w:r>
      <w:r w:rsidRPr="00516078">
        <w:rPr>
          <w:rFonts w:ascii="GHEA Grapalat" w:hAnsi="GHEA Grapalat" w:cs="Sylfaen"/>
          <w:sz w:val="22"/>
          <w:szCs w:val="22"/>
        </w:rPr>
        <w:t>և</w:t>
      </w:r>
      <w:r w:rsidRPr="00516078">
        <w:rPr>
          <w:rFonts w:ascii="GHEA Grapalat" w:hAnsi="GHEA Grapalat"/>
          <w:sz w:val="22"/>
          <w:szCs w:val="22"/>
          <w:lang w:val="af-ZA"/>
        </w:rPr>
        <w:t xml:space="preserve"> </w:t>
      </w:r>
      <w:r w:rsidRPr="00516078">
        <w:rPr>
          <w:rFonts w:ascii="GHEA Grapalat" w:hAnsi="GHEA Grapalat" w:cs="Sylfaen"/>
          <w:sz w:val="22"/>
          <w:szCs w:val="22"/>
        </w:rPr>
        <w:t>օգտագործման</w:t>
      </w:r>
      <w:r w:rsidRPr="00516078">
        <w:rPr>
          <w:rFonts w:ascii="GHEA Grapalat" w:hAnsi="GHEA Grapalat"/>
          <w:sz w:val="22"/>
          <w:szCs w:val="22"/>
          <w:lang w:val="af-ZA"/>
        </w:rPr>
        <w:t xml:space="preserve"> </w:t>
      </w:r>
      <w:r w:rsidRPr="00516078">
        <w:rPr>
          <w:rFonts w:ascii="GHEA Grapalat" w:hAnsi="GHEA Grapalat" w:cs="Sylfaen"/>
          <w:sz w:val="22"/>
          <w:szCs w:val="22"/>
        </w:rPr>
        <w:t>մասին</w:t>
      </w:r>
      <w:r w:rsidRPr="00516078">
        <w:rPr>
          <w:rFonts w:ascii="GHEA Grapalat" w:hAnsi="GHEA Grapalat"/>
          <w:sz w:val="22"/>
          <w:szCs w:val="22"/>
          <w:lang w:val="af-ZA"/>
        </w:rPr>
        <w:t xml:space="preserve">&gt;&gt; </w:t>
      </w:r>
      <w:r w:rsidRPr="00516078">
        <w:rPr>
          <w:rFonts w:ascii="GHEA Grapalat" w:hAnsi="GHEA Grapalat" w:cs="Sylfaen"/>
          <w:sz w:val="22"/>
          <w:szCs w:val="22"/>
        </w:rPr>
        <w:t>Հայաստանի</w:t>
      </w:r>
      <w:r w:rsidRPr="00516078">
        <w:rPr>
          <w:rFonts w:ascii="GHEA Grapalat" w:hAnsi="GHEA Grapalat"/>
          <w:sz w:val="22"/>
          <w:szCs w:val="22"/>
          <w:lang w:val="af-ZA"/>
        </w:rPr>
        <w:t xml:space="preserve"> </w:t>
      </w:r>
      <w:r w:rsidRPr="00516078">
        <w:rPr>
          <w:rFonts w:ascii="GHEA Grapalat" w:hAnsi="GHEA Grapalat" w:cs="Sylfaen"/>
          <w:sz w:val="22"/>
          <w:szCs w:val="22"/>
        </w:rPr>
        <w:t>Հանրապետության</w:t>
      </w:r>
      <w:r w:rsidRPr="00516078">
        <w:rPr>
          <w:rFonts w:ascii="GHEA Grapalat" w:hAnsi="GHEA Grapalat"/>
          <w:sz w:val="22"/>
          <w:szCs w:val="22"/>
          <w:lang w:val="af-ZA"/>
        </w:rPr>
        <w:t xml:space="preserve"> </w:t>
      </w:r>
      <w:r w:rsidRPr="00516078">
        <w:rPr>
          <w:rFonts w:ascii="GHEA Grapalat" w:hAnsi="GHEA Grapalat" w:cs="Sylfaen"/>
          <w:sz w:val="22"/>
          <w:szCs w:val="22"/>
        </w:rPr>
        <w:t>օրենքում</w:t>
      </w:r>
      <w:r w:rsidRPr="00516078">
        <w:rPr>
          <w:rFonts w:ascii="GHEA Grapalat" w:hAnsi="GHEA Grapalat"/>
          <w:sz w:val="22"/>
          <w:szCs w:val="22"/>
          <w:lang w:val="af-ZA"/>
        </w:rPr>
        <w:t xml:space="preserve"> </w:t>
      </w:r>
      <w:r w:rsidRPr="00516078">
        <w:rPr>
          <w:rFonts w:ascii="GHEA Grapalat" w:hAnsi="GHEA Grapalat" w:cs="Sylfaen"/>
          <w:sz w:val="22"/>
          <w:szCs w:val="22"/>
        </w:rPr>
        <w:t>լրացումներ</w:t>
      </w:r>
      <w:r w:rsidRPr="00516078">
        <w:rPr>
          <w:rFonts w:ascii="GHEA Grapalat" w:hAnsi="GHEA Grapalat"/>
          <w:sz w:val="22"/>
          <w:szCs w:val="22"/>
          <w:lang w:val="af-ZA"/>
        </w:rPr>
        <w:t xml:space="preserve"> </w:t>
      </w:r>
      <w:r w:rsidRPr="00516078">
        <w:rPr>
          <w:rFonts w:ascii="GHEA Grapalat" w:hAnsi="GHEA Grapalat" w:cs="Sylfaen"/>
          <w:sz w:val="22"/>
          <w:szCs w:val="22"/>
        </w:rPr>
        <w:t>և</w:t>
      </w:r>
      <w:r w:rsidRPr="00516078">
        <w:rPr>
          <w:rFonts w:ascii="GHEA Grapalat" w:hAnsi="GHEA Grapalat"/>
          <w:sz w:val="22"/>
          <w:szCs w:val="22"/>
          <w:lang w:val="af-ZA"/>
        </w:rPr>
        <w:t xml:space="preserve"> </w:t>
      </w:r>
      <w:r w:rsidRPr="00516078">
        <w:rPr>
          <w:rFonts w:ascii="GHEA Grapalat" w:hAnsi="GHEA Grapalat" w:cs="Sylfaen"/>
          <w:sz w:val="22"/>
          <w:szCs w:val="22"/>
        </w:rPr>
        <w:t>փոփոխություն</w:t>
      </w:r>
      <w:r w:rsidRPr="00516078">
        <w:rPr>
          <w:rFonts w:ascii="GHEA Grapalat" w:hAnsi="GHEA Grapalat"/>
          <w:sz w:val="22"/>
          <w:szCs w:val="22"/>
          <w:lang w:val="af-ZA"/>
        </w:rPr>
        <w:t xml:space="preserve"> </w:t>
      </w:r>
      <w:r w:rsidRPr="00516078">
        <w:rPr>
          <w:rFonts w:ascii="GHEA Grapalat" w:hAnsi="GHEA Grapalat" w:cs="Sylfaen"/>
          <w:sz w:val="22"/>
          <w:szCs w:val="22"/>
        </w:rPr>
        <w:t>կատարելու</w:t>
      </w:r>
      <w:r w:rsidRPr="00516078">
        <w:rPr>
          <w:rFonts w:ascii="GHEA Grapalat" w:hAnsi="GHEA Grapalat"/>
          <w:sz w:val="22"/>
          <w:szCs w:val="22"/>
          <w:lang w:val="af-ZA"/>
        </w:rPr>
        <w:t xml:space="preserve"> </w:t>
      </w:r>
      <w:r w:rsidRPr="00516078">
        <w:rPr>
          <w:rFonts w:ascii="GHEA Grapalat" w:hAnsi="GHEA Grapalat" w:cs="Sylfaen"/>
          <w:sz w:val="22"/>
          <w:szCs w:val="22"/>
        </w:rPr>
        <w:t>մասին</w:t>
      </w:r>
      <w:r w:rsidRPr="00516078">
        <w:rPr>
          <w:rFonts w:ascii="GHEA Grapalat" w:hAnsi="GHEA Grapalat" w:cs="Sylfaen"/>
          <w:sz w:val="22"/>
          <w:szCs w:val="22"/>
          <w:lang w:val="af-ZA"/>
        </w:rPr>
        <w:t>&gt;&gt;</w:t>
      </w:r>
      <w:r w:rsidRPr="00516078">
        <w:rPr>
          <w:rFonts w:ascii="GHEA Grapalat" w:hAnsi="GHEA Grapalat"/>
          <w:sz w:val="22"/>
          <w:szCs w:val="22"/>
          <w:lang w:val="af-ZA"/>
        </w:rPr>
        <w:t xml:space="preserve"> </w:t>
      </w:r>
      <w:r w:rsidRPr="00516078">
        <w:rPr>
          <w:rFonts w:ascii="GHEA Grapalat" w:hAnsi="GHEA Grapalat" w:cs="Sylfaen"/>
          <w:sz w:val="22"/>
          <w:szCs w:val="22"/>
        </w:rPr>
        <w:t>Հայաստանի</w:t>
      </w:r>
      <w:r w:rsidRPr="00516078">
        <w:rPr>
          <w:rFonts w:ascii="GHEA Grapalat" w:hAnsi="GHEA Grapalat"/>
          <w:sz w:val="22"/>
          <w:szCs w:val="22"/>
          <w:lang w:val="af-ZA"/>
        </w:rPr>
        <w:t xml:space="preserve"> </w:t>
      </w:r>
      <w:r w:rsidRPr="00516078">
        <w:rPr>
          <w:rFonts w:ascii="GHEA Grapalat" w:hAnsi="GHEA Grapalat" w:cs="Sylfaen"/>
          <w:sz w:val="22"/>
          <w:szCs w:val="22"/>
        </w:rPr>
        <w:t>Հանրապետության</w:t>
      </w:r>
      <w:r w:rsidRPr="00516078">
        <w:rPr>
          <w:rFonts w:ascii="GHEA Grapalat" w:hAnsi="GHEA Grapalat"/>
          <w:sz w:val="22"/>
          <w:szCs w:val="22"/>
          <w:lang w:val="af-ZA"/>
        </w:rPr>
        <w:t xml:space="preserve"> </w:t>
      </w:r>
      <w:r w:rsidRPr="00516078">
        <w:rPr>
          <w:rFonts w:ascii="GHEA Grapalat" w:hAnsi="GHEA Grapalat" w:cs="Sylfaen"/>
          <w:sz w:val="22"/>
          <w:szCs w:val="22"/>
        </w:rPr>
        <w:t>օրենքի</w:t>
      </w:r>
      <w:r w:rsidRPr="00516078">
        <w:rPr>
          <w:rFonts w:ascii="GHEA Grapalat" w:hAnsi="GHEA Grapalat"/>
          <w:sz w:val="22"/>
          <w:szCs w:val="22"/>
          <w:lang w:val="af-ZA"/>
        </w:rPr>
        <w:t xml:space="preserve"> </w:t>
      </w:r>
      <w:r w:rsidRPr="00516078">
        <w:rPr>
          <w:rFonts w:ascii="GHEA Grapalat" w:hAnsi="GHEA Grapalat" w:cs="Sylfaen"/>
          <w:sz w:val="22"/>
          <w:szCs w:val="22"/>
        </w:rPr>
        <w:t>նախագծի</w:t>
      </w:r>
      <w:r w:rsidRPr="00516078">
        <w:rPr>
          <w:rFonts w:ascii="GHEA Grapalat" w:hAnsi="GHEA Grapalat"/>
          <w:sz w:val="22"/>
          <w:szCs w:val="22"/>
          <w:lang w:val="af-ZA"/>
        </w:rPr>
        <w:t xml:space="preserve"> (</w:t>
      </w:r>
      <w:r w:rsidRPr="00516078">
        <w:rPr>
          <w:rFonts w:ascii="GHEA Grapalat" w:hAnsi="GHEA Grapalat"/>
          <w:sz w:val="22"/>
          <w:szCs w:val="22"/>
        </w:rPr>
        <w:t>այսուհետ</w:t>
      </w:r>
      <w:r w:rsidRPr="00516078">
        <w:rPr>
          <w:rFonts w:ascii="GHEA Grapalat" w:hAnsi="GHEA Grapalat"/>
          <w:sz w:val="22"/>
          <w:szCs w:val="22"/>
          <w:lang w:val="af-ZA"/>
        </w:rPr>
        <w:t xml:space="preserve">` </w:t>
      </w:r>
      <w:r w:rsidRPr="00516078">
        <w:rPr>
          <w:rFonts w:ascii="GHEA Grapalat" w:hAnsi="GHEA Grapalat"/>
          <w:sz w:val="22"/>
          <w:szCs w:val="22"/>
        </w:rPr>
        <w:t>օրենք</w:t>
      </w:r>
      <w:r w:rsidRPr="00516078">
        <w:rPr>
          <w:rFonts w:ascii="GHEA Grapalat" w:hAnsi="GHEA Grapalat"/>
          <w:sz w:val="22"/>
          <w:szCs w:val="22"/>
          <w:lang w:val="af-ZA"/>
        </w:rPr>
        <w:t xml:space="preserve">) </w:t>
      </w:r>
      <w:r w:rsidRPr="00516078">
        <w:rPr>
          <w:rFonts w:ascii="GHEA Grapalat" w:hAnsi="GHEA Grapalat"/>
          <w:sz w:val="22"/>
          <w:szCs w:val="22"/>
        </w:rPr>
        <w:t>ընդունման</w:t>
      </w:r>
      <w:r w:rsidRPr="00516078">
        <w:rPr>
          <w:rFonts w:ascii="GHEA Grapalat" w:hAnsi="GHEA Grapalat"/>
          <w:sz w:val="22"/>
          <w:szCs w:val="22"/>
          <w:lang w:val="af-ZA"/>
        </w:rPr>
        <w:t xml:space="preserve"> </w:t>
      </w:r>
      <w:r w:rsidRPr="00516078">
        <w:rPr>
          <w:rFonts w:ascii="GHEA Grapalat" w:hAnsi="GHEA Grapalat"/>
          <w:sz w:val="22"/>
          <w:szCs w:val="22"/>
        </w:rPr>
        <w:t>արդյունքում</w:t>
      </w:r>
      <w:r w:rsidRPr="00516078">
        <w:rPr>
          <w:rFonts w:ascii="GHEA Grapalat" w:hAnsi="GHEA Grapalat"/>
          <w:sz w:val="22"/>
          <w:szCs w:val="22"/>
          <w:lang w:val="af-ZA"/>
        </w:rPr>
        <w:t xml:space="preserve"> </w:t>
      </w:r>
      <w:r w:rsidRPr="00516078">
        <w:rPr>
          <w:rFonts w:ascii="GHEA Grapalat" w:hAnsi="GHEA Grapalat"/>
          <w:sz w:val="22"/>
          <w:szCs w:val="22"/>
        </w:rPr>
        <w:t>շրջակա</w:t>
      </w:r>
      <w:r w:rsidRPr="00516078">
        <w:rPr>
          <w:rFonts w:ascii="GHEA Grapalat" w:hAnsi="GHEA Grapalat"/>
          <w:sz w:val="22"/>
          <w:szCs w:val="22"/>
          <w:lang w:val="af-ZA"/>
        </w:rPr>
        <w:t xml:space="preserve"> </w:t>
      </w:r>
      <w:r w:rsidRPr="00516078">
        <w:rPr>
          <w:rFonts w:ascii="GHEA Grapalat" w:hAnsi="GHEA Grapalat"/>
          <w:sz w:val="22"/>
          <w:szCs w:val="22"/>
        </w:rPr>
        <w:t>միջավայրի</w:t>
      </w:r>
      <w:r w:rsidRPr="00516078">
        <w:rPr>
          <w:rFonts w:ascii="GHEA Grapalat" w:hAnsi="GHEA Grapalat"/>
          <w:sz w:val="22"/>
          <w:szCs w:val="22"/>
          <w:lang w:val="af-ZA"/>
        </w:rPr>
        <w:t xml:space="preserve"> o</w:t>
      </w:r>
      <w:r w:rsidRPr="00516078">
        <w:rPr>
          <w:rFonts w:ascii="GHEA Grapalat" w:hAnsi="GHEA Grapalat"/>
          <w:sz w:val="22"/>
          <w:szCs w:val="22"/>
        </w:rPr>
        <w:t>բյեկտների</w:t>
      </w:r>
      <w:r w:rsidRPr="00516078">
        <w:rPr>
          <w:rFonts w:ascii="GHEA Grapalat" w:hAnsi="GHEA Grapalat"/>
          <w:sz w:val="22"/>
          <w:szCs w:val="22"/>
          <w:lang w:val="af-ZA"/>
        </w:rPr>
        <w:t xml:space="preserve">` </w:t>
      </w:r>
      <w:r w:rsidRPr="00516078">
        <w:rPr>
          <w:rFonts w:ascii="GHEA Grapalat" w:hAnsi="GHEA Grapalat"/>
          <w:sz w:val="22"/>
          <w:szCs w:val="22"/>
        </w:rPr>
        <w:t>մթնոլորտի</w:t>
      </w:r>
      <w:r w:rsidRPr="00516078">
        <w:rPr>
          <w:rFonts w:ascii="GHEA Grapalat" w:hAnsi="GHEA Grapalat"/>
          <w:sz w:val="22"/>
          <w:szCs w:val="22"/>
          <w:lang w:val="af-ZA"/>
        </w:rPr>
        <w:t xml:space="preserve">, </w:t>
      </w:r>
      <w:r w:rsidRPr="00516078">
        <w:rPr>
          <w:rFonts w:ascii="GHEA Grapalat" w:hAnsi="GHEA Grapalat"/>
          <w:sz w:val="22"/>
          <w:szCs w:val="22"/>
        </w:rPr>
        <w:t>հողի</w:t>
      </w:r>
      <w:r w:rsidRPr="00516078">
        <w:rPr>
          <w:rFonts w:ascii="GHEA Grapalat" w:hAnsi="GHEA Grapalat"/>
          <w:sz w:val="22"/>
          <w:szCs w:val="22"/>
          <w:lang w:val="af-ZA"/>
        </w:rPr>
        <w:t xml:space="preserve">, </w:t>
      </w:r>
      <w:r w:rsidRPr="00516078">
        <w:rPr>
          <w:rFonts w:ascii="GHEA Grapalat" w:hAnsi="GHEA Grapalat"/>
          <w:sz w:val="22"/>
          <w:szCs w:val="22"/>
        </w:rPr>
        <w:t>ջրային</w:t>
      </w:r>
      <w:r w:rsidRPr="00516078">
        <w:rPr>
          <w:rFonts w:ascii="GHEA Grapalat" w:hAnsi="GHEA Grapalat"/>
          <w:sz w:val="22"/>
          <w:szCs w:val="22"/>
          <w:lang w:val="af-ZA"/>
        </w:rPr>
        <w:t xml:space="preserve"> </w:t>
      </w:r>
      <w:r w:rsidRPr="00516078">
        <w:rPr>
          <w:rFonts w:ascii="GHEA Grapalat" w:hAnsi="GHEA Grapalat"/>
          <w:sz w:val="22"/>
          <w:szCs w:val="22"/>
        </w:rPr>
        <w:t>ռեսուրսի</w:t>
      </w:r>
      <w:r w:rsidRPr="00516078">
        <w:rPr>
          <w:rFonts w:ascii="GHEA Grapalat" w:hAnsi="GHEA Grapalat"/>
          <w:sz w:val="22"/>
          <w:szCs w:val="22"/>
          <w:lang w:val="af-ZA"/>
        </w:rPr>
        <w:t xml:space="preserve">, </w:t>
      </w:r>
      <w:r w:rsidRPr="00516078">
        <w:rPr>
          <w:rFonts w:ascii="GHEA Grapalat" w:hAnsi="GHEA Grapalat"/>
          <w:sz w:val="22"/>
          <w:szCs w:val="22"/>
        </w:rPr>
        <w:t>ընդերքի</w:t>
      </w:r>
      <w:r w:rsidRPr="00516078">
        <w:rPr>
          <w:rFonts w:ascii="GHEA Grapalat" w:hAnsi="GHEA Grapalat"/>
          <w:sz w:val="22"/>
          <w:szCs w:val="22"/>
          <w:lang w:val="af-ZA"/>
        </w:rPr>
        <w:t xml:space="preserve">, </w:t>
      </w:r>
      <w:r w:rsidRPr="00516078">
        <w:rPr>
          <w:rFonts w:ascii="GHEA Grapalat" w:hAnsi="GHEA Grapalat"/>
          <w:sz w:val="22"/>
          <w:szCs w:val="22"/>
        </w:rPr>
        <w:t>բու</w:t>
      </w:r>
      <w:r w:rsidRPr="00516078">
        <w:rPr>
          <w:rFonts w:ascii="GHEA Grapalat" w:hAnsi="GHEA Grapalat"/>
          <w:sz w:val="22"/>
          <w:szCs w:val="22"/>
          <w:lang w:val="af-ZA"/>
        </w:rPr>
        <w:t>u</w:t>
      </w:r>
      <w:r w:rsidRPr="00516078">
        <w:rPr>
          <w:rFonts w:ascii="GHEA Grapalat" w:hAnsi="GHEA Grapalat"/>
          <w:sz w:val="22"/>
          <w:szCs w:val="22"/>
        </w:rPr>
        <w:t>ական</w:t>
      </w:r>
      <w:r w:rsidRPr="00516078">
        <w:rPr>
          <w:rFonts w:ascii="GHEA Grapalat" w:hAnsi="GHEA Grapalat"/>
          <w:sz w:val="22"/>
          <w:szCs w:val="22"/>
          <w:lang w:val="af-ZA"/>
        </w:rPr>
        <w:t xml:space="preserve"> </w:t>
      </w:r>
      <w:r w:rsidRPr="00516078">
        <w:rPr>
          <w:rFonts w:ascii="GHEA Grapalat" w:hAnsi="GHEA Grapalat"/>
          <w:sz w:val="22"/>
          <w:szCs w:val="22"/>
        </w:rPr>
        <w:t>և</w:t>
      </w:r>
      <w:r w:rsidRPr="00516078">
        <w:rPr>
          <w:rFonts w:ascii="GHEA Grapalat" w:hAnsi="GHEA Grapalat"/>
          <w:sz w:val="22"/>
          <w:szCs w:val="22"/>
          <w:lang w:val="af-ZA"/>
        </w:rPr>
        <w:t xml:space="preserve"> </w:t>
      </w:r>
      <w:r w:rsidRPr="00516078">
        <w:rPr>
          <w:rFonts w:ascii="GHEA Grapalat" w:hAnsi="GHEA Grapalat"/>
          <w:sz w:val="22"/>
          <w:szCs w:val="22"/>
        </w:rPr>
        <w:t>կենդանական</w:t>
      </w:r>
      <w:r w:rsidRPr="00516078">
        <w:rPr>
          <w:rFonts w:ascii="GHEA Grapalat" w:hAnsi="GHEA Grapalat"/>
          <w:sz w:val="22"/>
          <w:szCs w:val="22"/>
          <w:lang w:val="af-ZA"/>
        </w:rPr>
        <w:t xml:space="preserve"> </w:t>
      </w:r>
      <w:r w:rsidRPr="00516078">
        <w:rPr>
          <w:rFonts w:ascii="GHEA Grapalat" w:hAnsi="GHEA Grapalat"/>
          <w:sz w:val="22"/>
          <w:szCs w:val="22"/>
        </w:rPr>
        <w:t>աշխարհի</w:t>
      </w:r>
      <w:r w:rsidRPr="00516078">
        <w:rPr>
          <w:rFonts w:ascii="GHEA Grapalat" w:hAnsi="GHEA Grapalat"/>
          <w:sz w:val="22"/>
          <w:szCs w:val="22"/>
          <w:lang w:val="af-ZA"/>
        </w:rPr>
        <w:t xml:space="preserve">, </w:t>
      </w:r>
      <w:r w:rsidRPr="00516078">
        <w:rPr>
          <w:rFonts w:ascii="GHEA Grapalat" w:hAnsi="GHEA Grapalat"/>
          <w:sz w:val="22"/>
          <w:szCs w:val="22"/>
        </w:rPr>
        <w:t>հատուկ</w:t>
      </w:r>
      <w:r w:rsidRPr="00516078">
        <w:rPr>
          <w:rFonts w:ascii="GHEA Grapalat" w:hAnsi="GHEA Grapalat"/>
          <w:sz w:val="22"/>
          <w:szCs w:val="22"/>
          <w:lang w:val="af-ZA"/>
        </w:rPr>
        <w:t xml:space="preserve"> </w:t>
      </w:r>
      <w:r w:rsidRPr="00516078">
        <w:rPr>
          <w:rFonts w:ascii="GHEA Grapalat" w:hAnsi="GHEA Grapalat"/>
          <w:sz w:val="22"/>
          <w:szCs w:val="22"/>
        </w:rPr>
        <w:t>պահպանվող</w:t>
      </w:r>
      <w:r w:rsidRPr="00516078">
        <w:rPr>
          <w:rFonts w:ascii="GHEA Grapalat" w:hAnsi="GHEA Grapalat"/>
          <w:sz w:val="22"/>
          <w:szCs w:val="22"/>
          <w:lang w:val="af-ZA"/>
        </w:rPr>
        <w:t xml:space="preserve"> </w:t>
      </w:r>
      <w:r w:rsidRPr="00516078">
        <w:rPr>
          <w:rFonts w:ascii="GHEA Grapalat" w:hAnsi="GHEA Grapalat"/>
          <w:sz w:val="22"/>
          <w:szCs w:val="22"/>
        </w:rPr>
        <w:t>տարածքների</w:t>
      </w:r>
      <w:r w:rsidRPr="00516078">
        <w:rPr>
          <w:rFonts w:ascii="GHEA Grapalat" w:hAnsi="GHEA Grapalat"/>
          <w:sz w:val="22"/>
          <w:szCs w:val="22"/>
          <w:lang w:val="af-ZA"/>
        </w:rPr>
        <w:t xml:space="preserve"> </w:t>
      </w:r>
      <w:r w:rsidRPr="00516078">
        <w:rPr>
          <w:rFonts w:ascii="GHEA Grapalat" w:hAnsi="GHEA Grapalat"/>
          <w:sz w:val="22"/>
          <w:szCs w:val="22"/>
        </w:rPr>
        <w:t>վրա</w:t>
      </w:r>
      <w:r w:rsidRPr="00516078">
        <w:rPr>
          <w:rFonts w:ascii="GHEA Grapalat" w:hAnsi="GHEA Grapalat"/>
          <w:sz w:val="22"/>
          <w:szCs w:val="22"/>
          <w:lang w:val="af-ZA"/>
        </w:rPr>
        <w:t xml:space="preserve"> </w:t>
      </w:r>
      <w:r w:rsidRPr="00516078">
        <w:rPr>
          <w:rFonts w:ascii="GHEA Grapalat" w:hAnsi="GHEA Grapalat"/>
          <w:sz w:val="22"/>
          <w:szCs w:val="22"/>
        </w:rPr>
        <w:t>բացասական</w:t>
      </w:r>
      <w:r w:rsidRPr="00516078">
        <w:rPr>
          <w:rFonts w:ascii="GHEA Grapalat" w:hAnsi="GHEA Grapalat"/>
          <w:sz w:val="22"/>
          <w:szCs w:val="22"/>
          <w:lang w:val="af-ZA"/>
        </w:rPr>
        <w:t xml:space="preserve"> </w:t>
      </w:r>
      <w:r w:rsidRPr="00516078">
        <w:rPr>
          <w:rFonts w:ascii="GHEA Grapalat" w:hAnsi="GHEA Grapalat"/>
          <w:sz w:val="22"/>
          <w:szCs w:val="22"/>
        </w:rPr>
        <w:t>հետևանքներ</w:t>
      </w:r>
      <w:r w:rsidRPr="00516078">
        <w:rPr>
          <w:rFonts w:ascii="GHEA Grapalat" w:hAnsi="GHEA Grapalat"/>
          <w:sz w:val="22"/>
          <w:szCs w:val="22"/>
          <w:lang w:val="af-ZA"/>
        </w:rPr>
        <w:t xml:space="preserve"> </w:t>
      </w:r>
      <w:r w:rsidRPr="00516078">
        <w:rPr>
          <w:rFonts w:ascii="GHEA Grapalat" w:hAnsi="GHEA Grapalat"/>
          <w:sz w:val="22"/>
          <w:szCs w:val="22"/>
        </w:rPr>
        <w:t>չեն</w:t>
      </w:r>
      <w:r w:rsidRPr="00516078">
        <w:rPr>
          <w:rFonts w:ascii="GHEA Grapalat" w:hAnsi="GHEA Grapalat"/>
          <w:sz w:val="22"/>
          <w:szCs w:val="22"/>
          <w:lang w:val="af-ZA"/>
        </w:rPr>
        <w:t xml:space="preserve"> </w:t>
      </w:r>
      <w:r w:rsidRPr="00516078">
        <w:rPr>
          <w:rFonts w:ascii="GHEA Grapalat" w:hAnsi="GHEA Grapalat"/>
          <w:sz w:val="22"/>
          <w:szCs w:val="22"/>
        </w:rPr>
        <w:t>առաջանա</w:t>
      </w:r>
      <w:r w:rsidRPr="00516078">
        <w:rPr>
          <w:rFonts w:ascii="GHEA Grapalat" w:hAnsi="GHEA Grapalat"/>
          <w:sz w:val="22"/>
          <w:szCs w:val="22"/>
          <w:lang w:val="af-ZA"/>
        </w:rPr>
        <w:t>:</w:t>
      </w:r>
    </w:p>
    <w:p w:rsidR="0059581C" w:rsidRPr="00516078" w:rsidRDefault="0059581C" w:rsidP="00736581">
      <w:pPr>
        <w:pStyle w:val="Heading3"/>
        <w:tabs>
          <w:tab w:val="left" w:pos="-360"/>
        </w:tabs>
        <w:spacing w:before="0" w:beforeAutospacing="0" w:after="0" w:afterAutospacing="0"/>
        <w:ind w:left="-360" w:right="9"/>
        <w:jc w:val="both"/>
        <w:rPr>
          <w:rFonts w:ascii="GHEA Grapalat" w:hAnsi="GHEA Grapalat"/>
          <w:sz w:val="22"/>
          <w:szCs w:val="22"/>
          <w:lang w:val="af-ZA"/>
        </w:rPr>
      </w:pPr>
      <w:r w:rsidRPr="00516078">
        <w:rPr>
          <w:rFonts w:ascii="GHEA Grapalat" w:hAnsi="GHEA Grapalat"/>
          <w:sz w:val="22"/>
          <w:szCs w:val="22"/>
          <w:lang w:val="af-ZA"/>
        </w:rPr>
        <w:t xml:space="preserve">2. </w:t>
      </w:r>
      <w:r w:rsidRPr="00516078">
        <w:rPr>
          <w:rFonts w:ascii="GHEA Grapalat" w:hAnsi="GHEA Grapalat"/>
          <w:sz w:val="22"/>
          <w:szCs w:val="22"/>
        </w:rPr>
        <w:t>Օրենքի</w:t>
      </w:r>
      <w:r w:rsidRPr="00516078">
        <w:rPr>
          <w:rFonts w:ascii="GHEA Grapalat" w:hAnsi="GHEA Grapalat"/>
          <w:sz w:val="22"/>
          <w:szCs w:val="22"/>
          <w:lang w:val="af-ZA"/>
        </w:rPr>
        <w:t xml:space="preserve"> </w:t>
      </w:r>
      <w:r w:rsidRPr="00516078">
        <w:rPr>
          <w:rFonts w:ascii="GHEA Grapalat" w:hAnsi="GHEA Grapalat"/>
          <w:sz w:val="22"/>
          <w:szCs w:val="22"/>
        </w:rPr>
        <w:t>նախագծի</w:t>
      </w:r>
      <w:r w:rsidRPr="00516078">
        <w:rPr>
          <w:rFonts w:ascii="GHEA Grapalat" w:hAnsi="GHEA Grapalat"/>
          <w:sz w:val="22"/>
          <w:szCs w:val="22"/>
          <w:lang w:val="af-ZA"/>
        </w:rPr>
        <w:t xml:space="preserve"> </w:t>
      </w:r>
      <w:r w:rsidRPr="00516078">
        <w:rPr>
          <w:rFonts w:ascii="GHEA Grapalat" w:hAnsi="GHEA Grapalat" w:cs="Sylfaen"/>
          <w:sz w:val="22"/>
          <w:szCs w:val="22"/>
        </w:rPr>
        <w:t>չընդունման</w:t>
      </w:r>
      <w:r w:rsidRPr="00516078">
        <w:rPr>
          <w:rFonts w:ascii="GHEA Grapalat" w:hAnsi="GHEA Grapalat"/>
          <w:sz w:val="22"/>
          <w:szCs w:val="22"/>
          <w:lang w:val="af-ZA"/>
        </w:rPr>
        <w:t xml:space="preserve"> </w:t>
      </w:r>
      <w:r w:rsidRPr="00516078">
        <w:rPr>
          <w:rFonts w:ascii="GHEA Grapalat" w:hAnsi="GHEA Grapalat" w:cs="Sylfaen"/>
          <w:sz w:val="22"/>
          <w:szCs w:val="22"/>
        </w:rPr>
        <w:t>դեպքում</w:t>
      </w:r>
      <w:r w:rsidRPr="00516078">
        <w:rPr>
          <w:rFonts w:ascii="GHEA Grapalat" w:hAnsi="GHEA Grapalat" w:cs="Sylfaen"/>
          <w:sz w:val="22"/>
          <w:szCs w:val="22"/>
          <w:lang w:val="af-ZA"/>
        </w:rPr>
        <w:t xml:space="preserve"> </w:t>
      </w:r>
      <w:r w:rsidRPr="00516078">
        <w:rPr>
          <w:rFonts w:ascii="GHEA Grapalat" w:hAnsi="GHEA Grapalat"/>
          <w:sz w:val="22"/>
          <w:szCs w:val="22"/>
        </w:rPr>
        <w:t>շրջակա</w:t>
      </w:r>
      <w:r w:rsidRPr="00516078">
        <w:rPr>
          <w:rFonts w:ascii="GHEA Grapalat" w:hAnsi="GHEA Grapalat"/>
          <w:sz w:val="22"/>
          <w:szCs w:val="22"/>
          <w:lang w:val="af-ZA"/>
        </w:rPr>
        <w:t xml:space="preserve"> </w:t>
      </w:r>
      <w:r w:rsidRPr="00516078">
        <w:rPr>
          <w:rFonts w:ascii="GHEA Grapalat" w:hAnsi="GHEA Grapalat"/>
          <w:sz w:val="22"/>
          <w:szCs w:val="22"/>
        </w:rPr>
        <w:t>միջավայրի</w:t>
      </w:r>
      <w:r w:rsidRPr="00516078">
        <w:rPr>
          <w:rFonts w:ascii="GHEA Grapalat" w:hAnsi="GHEA Grapalat"/>
          <w:sz w:val="22"/>
          <w:szCs w:val="22"/>
          <w:lang w:val="af-ZA"/>
        </w:rPr>
        <w:t xml:space="preserve"> o</w:t>
      </w:r>
      <w:r w:rsidRPr="00516078">
        <w:rPr>
          <w:rFonts w:ascii="GHEA Grapalat" w:hAnsi="GHEA Grapalat"/>
          <w:sz w:val="22"/>
          <w:szCs w:val="22"/>
        </w:rPr>
        <w:t>բյեկտների</w:t>
      </w:r>
      <w:r w:rsidRPr="00516078">
        <w:rPr>
          <w:rFonts w:ascii="GHEA Grapalat" w:hAnsi="GHEA Grapalat"/>
          <w:sz w:val="22"/>
          <w:szCs w:val="22"/>
          <w:lang w:val="af-ZA"/>
        </w:rPr>
        <w:t xml:space="preserve">  </w:t>
      </w:r>
      <w:r w:rsidRPr="00516078">
        <w:rPr>
          <w:rFonts w:ascii="GHEA Grapalat" w:hAnsi="GHEA Grapalat"/>
          <w:sz w:val="22"/>
          <w:szCs w:val="22"/>
        </w:rPr>
        <w:t>վրա</w:t>
      </w:r>
      <w:r w:rsidRPr="00516078">
        <w:rPr>
          <w:rFonts w:ascii="GHEA Grapalat" w:hAnsi="GHEA Grapalat"/>
          <w:sz w:val="22"/>
          <w:szCs w:val="22"/>
          <w:lang w:val="af-ZA"/>
        </w:rPr>
        <w:t xml:space="preserve"> </w:t>
      </w:r>
      <w:r w:rsidRPr="00516078">
        <w:rPr>
          <w:rFonts w:ascii="GHEA Grapalat" w:hAnsi="GHEA Grapalat"/>
          <w:sz w:val="22"/>
          <w:szCs w:val="22"/>
        </w:rPr>
        <w:t>բացասական</w:t>
      </w:r>
      <w:r w:rsidRPr="00516078">
        <w:rPr>
          <w:rFonts w:ascii="GHEA Grapalat" w:hAnsi="GHEA Grapalat"/>
          <w:sz w:val="22"/>
          <w:szCs w:val="22"/>
          <w:lang w:val="af-ZA"/>
        </w:rPr>
        <w:t xml:space="preserve"> </w:t>
      </w:r>
      <w:r w:rsidRPr="00516078">
        <w:rPr>
          <w:rFonts w:ascii="GHEA Grapalat" w:hAnsi="GHEA Grapalat"/>
          <w:sz w:val="22"/>
          <w:szCs w:val="22"/>
        </w:rPr>
        <w:t>հետևանքներ</w:t>
      </w:r>
      <w:r w:rsidRPr="00516078">
        <w:rPr>
          <w:rFonts w:ascii="GHEA Grapalat" w:hAnsi="GHEA Grapalat"/>
          <w:sz w:val="22"/>
          <w:szCs w:val="22"/>
          <w:lang w:val="af-ZA"/>
        </w:rPr>
        <w:t xml:space="preserve"> </w:t>
      </w:r>
      <w:r w:rsidRPr="00516078">
        <w:rPr>
          <w:rFonts w:ascii="GHEA Grapalat" w:hAnsi="GHEA Grapalat"/>
          <w:sz w:val="22"/>
          <w:szCs w:val="22"/>
        </w:rPr>
        <w:t>չեն</w:t>
      </w:r>
      <w:r w:rsidRPr="00516078">
        <w:rPr>
          <w:rFonts w:ascii="GHEA Grapalat" w:hAnsi="GHEA Grapalat"/>
          <w:sz w:val="22"/>
          <w:szCs w:val="22"/>
          <w:lang w:val="af-ZA"/>
        </w:rPr>
        <w:t xml:space="preserve"> </w:t>
      </w:r>
      <w:r w:rsidRPr="00516078">
        <w:rPr>
          <w:rFonts w:ascii="GHEA Grapalat" w:hAnsi="GHEA Grapalat"/>
          <w:sz w:val="22"/>
          <w:szCs w:val="22"/>
        </w:rPr>
        <w:t>առաջան</w:t>
      </w:r>
      <w:r w:rsidRPr="00516078">
        <w:rPr>
          <w:rFonts w:ascii="GHEA Grapalat" w:hAnsi="GHEA Grapalat"/>
          <w:sz w:val="22"/>
          <w:szCs w:val="22"/>
          <w:lang w:val="ru-RU"/>
        </w:rPr>
        <w:t>ա</w:t>
      </w:r>
      <w:r w:rsidRPr="00516078">
        <w:rPr>
          <w:rFonts w:ascii="GHEA Grapalat" w:hAnsi="GHEA Grapalat"/>
          <w:sz w:val="22"/>
          <w:szCs w:val="22"/>
          <w:lang w:val="af-ZA"/>
        </w:rPr>
        <w:t>:</w:t>
      </w:r>
    </w:p>
    <w:p w:rsidR="0059581C" w:rsidRPr="00516078" w:rsidRDefault="0059581C" w:rsidP="00736581">
      <w:pPr>
        <w:pStyle w:val="Heading3"/>
        <w:tabs>
          <w:tab w:val="left" w:pos="-360"/>
        </w:tabs>
        <w:spacing w:before="0" w:beforeAutospacing="0" w:after="0" w:afterAutospacing="0"/>
        <w:ind w:left="-360" w:right="9"/>
        <w:jc w:val="both"/>
        <w:rPr>
          <w:rFonts w:ascii="GHEA Grapalat" w:hAnsi="GHEA Grapalat"/>
          <w:sz w:val="22"/>
          <w:szCs w:val="22"/>
          <w:lang w:val="af-ZA"/>
        </w:rPr>
      </w:pPr>
      <w:r w:rsidRPr="00516078">
        <w:rPr>
          <w:rFonts w:ascii="GHEA Grapalat" w:hAnsi="GHEA Grapalat"/>
          <w:sz w:val="22"/>
          <w:szCs w:val="22"/>
          <w:lang w:val="af-ZA"/>
        </w:rPr>
        <w:t xml:space="preserve"> 3. </w:t>
      </w:r>
      <w:r w:rsidRPr="00516078">
        <w:rPr>
          <w:rFonts w:ascii="GHEA Grapalat" w:hAnsi="GHEA Grapalat"/>
          <w:sz w:val="22"/>
          <w:szCs w:val="22"/>
        </w:rPr>
        <w:t>Օրենքի</w:t>
      </w:r>
      <w:r w:rsidRPr="00516078">
        <w:rPr>
          <w:rFonts w:ascii="GHEA Grapalat" w:hAnsi="GHEA Grapalat"/>
          <w:sz w:val="22"/>
          <w:szCs w:val="22"/>
          <w:lang w:val="af-ZA"/>
        </w:rPr>
        <w:t xml:space="preserve"> </w:t>
      </w:r>
      <w:r w:rsidRPr="00516078">
        <w:rPr>
          <w:rFonts w:ascii="GHEA Grapalat" w:hAnsi="GHEA Grapalat"/>
          <w:sz w:val="22"/>
          <w:szCs w:val="22"/>
        </w:rPr>
        <w:t>նախագիծը</w:t>
      </w:r>
      <w:r w:rsidRPr="00516078">
        <w:rPr>
          <w:rFonts w:ascii="GHEA Grapalat" w:hAnsi="GHEA Grapalat"/>
          <w:sz w:val="22"/>
          <w:szCs w:val="22"/>
          <w:lang w:val="af-ZA"/>
        </w:rPr>
        <w:t xml:space="preserve"> </w:t>
      </w:r>
      <w:r w:rsidRPr="00516078">
        <w:rPr>
          <w:rFonts w:ascii="GHEA Grapalat" w:hAnsi="GHEA Grapalat"/>
          <w:sz w:val="22"/>
          <w:szCs w:val="22"/>
        </w:rPr>
        <w:t>բնապահպանության</w:t>
      </w:r>
      <w:r w:rsidRPr="00516078">
        <w:rPr>
          <w:rFonts w:ascii="GHEA Grapalat" w:hAnsi="GHEA Grapalat"/>
          <w:sz w:val="22"/>
          <w:szCs w:val="22"/>
          <w:lang w:val="af-ZA"/>
        </w:rPr>
        <w:t xml:space="preserve"> </w:t>
      </w:r>
      <w:r w:rsidRPr="00516078">
        <w:rPr>
          <w:rFonts w:ascii="GHEA Grapalat" w:hAnsi="GHEA Grapalat"/>
          <w:sz w:val="22"/>
          <w:szCs w:val="22"/>
        </w:rPr>
        <w:t>ոլորտին</w:t>
      </w:r>
      <w:r w:rsidRPr="00516078">
        <w:rPr>
          <w:rFonts w:ascii="GHEA Grapalat" w:hAnsi="GHEA Grapalat"/>
          <w:sz w:val="22"/>
          <w:szCs w:val="22"/>
          <w:lang w:val="af-ZA"/>
        </w:rPr>
        <w:t xml:space="preserve"> չի </w:t>
      </w:r>
      <w:r w:rsidRPr="00516078">
        <w:rPr>
          <w:rFonts w:ascii="GHEA Grapalat" w:hAnsi="GHEA Grapalat"/>
          <w:sz w:val="22"/>
          <w:szCs w:val="22"/>
        </w:rPr>
        <w:t>առնչվում</w:t>
      </w:r>
      <w:r w:rsidRPr="00516078">
        <w:rPr>
          <w:rFonts w:ascii="GHEA Grapalat" w:hAnsi="GHEA Grapalat"/>
          <w:sz w:val="22"/>
          <w:szCs w:val="22"/>
          <w:lang w:val="af-ZA"/>
        </w:rPr>
        <w:t xml:space="preserve">, այդ  </w:t>
      </w:r>
      <w:r w:rsidRPr="00516078">
        <w:rPr>
          <w:rFonts w:ascii="GHEA Grapalat" w:hAnsi="GHEA Grapalat"/>
          <w:sz w:val="22"/>
          <w:szCs w:val="22"/>
        </w:rPr>
        <w:t>ոլորտը</w:t>
      </w:r>
      <w:r w:rsidRPr="00516078">
        <w:rPr>
          <w:rFonts w:ascii="GHEA Grapalat" w:hAnsi="GHEA Grapalat"/>
          <w:sz w:val="22"/>
          <w:szCs w:val="22"/>
          <w:lang w:val="af-ZA"/>
        </w:rPr>
        <w:t xml:space="preserve"> </w:t>
      </w:r>
      <w:r w:rsidRPr="00516078">
        <w:rPr>
          <w:rFonts w:ascii="GHEA Grapalat" w:hAnsi="GHEA Grapalat"/>
          <w:sz w:val="22"/>
          <w:szCs w:val="22"/>
        </w:rPr>
        <w:t>կանոնակարգող</w:t>
      </w:r>
      <w:r w:rsidRPr="00516078">
        <w:rPr>
          <w:rFonts w:ascii="GHEA Grapalat" w:hAnsi="GHEA Grapalat"/>
          <w:sz w:val="22"/>
          <w:szCs w:val="22"/>
          <w:lang w:val="af-ZA"/>
        </w:rPr>
        <w:t xml:space="preserve"> </w:t>
      </w:r>
      <w:r w:rsidRPr="00516078">
        <w:rPr>
          <w:rFonts w:ascii="GHEA Grapalat" w:hAnsi="GHEA Grapalat"/>
          <w:sz w:val="22"/>
          <w:szCs w:val="22"/>
        </w:rPr>
        <w:t>իրավական</w:t>
      </w:r>
      <w:r w:rsidRPr="00516078">
        <w:rPr>
          <w:rFonts w:ascii="GHEA Grapalat" w:hAnsi="GHEA Grapalat"/>
          <w:sz w:val="22"/>
          <w:szCs w:val="22"/>
          <w:lang w:val="af-ZA"/>
        </w:rPr>
        <w:t xml:space="preserve"> </w:t>
      </w:r>
      <w:r w:rsidRPr="00516078">
        <w:rPr>
          <w:rFonts w:ascii="GHEA Grapalat" w:hAnsi="GHEA Grapalat"/>
          <w:sz w:val="22"/>
          <w:szCs w:val="22"/>
        </w:rPr>
        <w:t>ակտերով</w:t>
      </w:r>
      <w:r w:rsidRPr="00516078">
        <w:rPr>
          <w:rFonts w:ascii="GHEA Grapalat" w:hAnsi="GHEA Grapalat"/>
          <w:sz w:val="22"/>
          <w:szCs w:val="22"/>
          <w:lang w:val="af-ZA"/>
        </w:rPr>
        <w:t xml:space="preserve"> </w:t>
      </w:r>
      <w:r w:rsidRPr="00516078">
        <w:rPr>
          <w:rFonts w:ascii="GHEA Grapalat" w:hAnsi="GHEA Grapalat"/>
          <w:sz w:val="22"/>
          <w:szCs w:val="22"/>
        </w:rPr>
        <w:t>ամրագրված</w:t>
      </w:r>
      <w:r w:rsidRPr="00516078">
        <w:rPr>
          <w:rFonts w:ascii="GHEA Grapalat" w:hAnsi="GHEA Grapalat"/>
          <w:sz w:val="22"/>
          <w:szCs w:val="22"/>
          <w:lang w:val="af-ZA"/>
        </w:rPr>
        <w:t xml:space="preserve"> u</w:t>
      </w:r>
      <w:r w:rsidRPr="00516078">
        <w:rPr>
          <w:rFonts w:ascii="GHEA Grapalat" w:hAnsi="GHEA Grapalat"/>
          <w:sz w:val="22"/>
          <w:szCs w:val="22"/>
        </w:rPr>
        <w:t>կզբունքներին</w:t>
      </w:r>
      <w:r w:rsidRPr="00516078">
        <w:rPr>
          <w:rFonts w:ascii="GHEA Grapalat" w:hAnsi="GHEA Grapalat"/>
          <w:sz w:val="22"/>
          <w:szCs w:val="22"/>
          <w:lang w:val="af-ZA"/>
        </w:rPr>
        <w:t xml:space="preserve"> </w:t>
      </w:r>
      <w:r w:rsidRPr="00516078">
        <w:rPr>
          <w:rFonts w:ascii="GHEA Grapalat" w:hAnsi="GHEA Grapalat"/>
          <w:sz w:val="22"/>
          <w:szCs w:val="22"/>
          <w:lang w:val="ru-RU"/>
        </w:rPr>
        <w:t>և</w:t>
      </w:r>
      <w:r w:rsidRPr="00516078">
        <w:rPr>
          <w:rFonts w:ascii="GHEA Grapalat" w:hAnsi="GHEA Grapalat"/>
          <w:sz w:val="22"/>
          <w:szCs w:val="22"/>
          <w:lang w:val="af-ZA"/>
        </w:rPr>
        <w:t xml:space="preserve"> </w:t>
      </w:r>
      <w:r w:rsidRPr="00516078">
        <w:rPr>
          <w:rFonts w:ascii="GHEA Grapalat" w:hAnsi="GHEA Grapalat"/>
          <w:sz w:val="22"/>
          <w:szCs w:val="22"/>
        </w:rPr>
        <w:t>պահանջներին</w:t>
      </w:r>
      <w:r w:rsidRPr="00516078">
        <w:rPr>
          <w:rFonts w:ascii="GHEA Grapalat" w:hAnsi="GHEA Grapalat"/>
          <w:sz w:val="22"/>
          <w:szCs w:val="22"/>
          <w:lang w:val="af-ZA"/>
        </w:rPr>
        <w:t xml:space="preserve"> </w:t>
      </w:r>
      <w:r w:rsidRPr="00516078">
        <w:rPr>
          <w:rFonts w:ascii="GHEA Grapalat" w:hAnsi="GHEA Grapalat"/>
          <w:sz w:val="22"/>
          <w:szCs w:val="22"/>
        </w:rPr>
        <w:t>չի</w:t>
      </w:r>
      <w:r w:rsidRPr="00516078">
        <w:rPr>
          <w:rFonts w:ascii="GHEA Grapalat" w:hAnsi="GHEA Grapalat"/>
          <w:sz w:val="22"/>
          <w:szCs w:val="22"/>
          <w:lang w:val="af-ZA"/>
        </w:rPr>
        <w:t xml:space="preserve"> </w:t>
      </w:r>
      <w:r w:rsidRPr="00516078">
        <w:rPr>
          <w:rFonts w:ascii="GHEA Grapalat" w:hAnsi="GHEA Grapalat"/>
          <w:sz w:val="22"/>
          <w:szCs w:val="22"/>
        </w:rPr>
        <w:t>հակասում</w:t>
      </w:r>
      <w:r w:rsidRPr="00516078">
        <w:rPr>
          <w:rFonts w:ascii="GHEA Grapalat" w:hAnsi="GHEA Grapalat"/>
          <w:sz w:val="22"/>
          <w:szCs w:val="22"/>
          <w:lang w:val="af-ZA"/>
        </w:rPr>
        <w:t xml:space="preserve">: </w:t>
      </w:r>
    </w:p>
    <w:p w:rsidR="0059581C" w:rsidRPr="00516078" w:rsidRDefault="0059581C" w:rsidP="00736581">
      <w:pPr>
        <w:jc w:val="both"/>
        <w:rPr>
          <w:rFonts w:ascii="GHEA Grapalat" w:hAnsi="GHEA Grapalat"/>
          <w:lang w:val="af-ZA"/>
        </w:rPr>
      </w:pPr>
      <w:r w:rsidRPr="00516078">
        <w:rPr>
          <w:rFonts w:ascii="GHEA Grapalat" w:hAnsi="GHEA Grapalat"/>
        </w:rPr>
        <w:t>Օրենքի</w:t>
      </w:r>
      <w:r w:rsidRPr="00516078">
        <w:rPr>
          <w:rFonts w:ascii="GHEA Grapalat" w:hAnsi="GHEA Grapalat"/>
          <w:lang w:val="af-ZA"/>
        </w:rPr>
        <w:t xml:space="preserve"> </w:t>
      </w:r>
      <w:r w:rsidRPr="00516078">
        <w:rPr>
          <w:rFonts w:ascii="GHEA Grapalat" w:hAnsi="GHEA Grapalat"/>
          <w:lang w:val="ru-RU"/>
        </w:rPr>
        <w:t>կ</w:t>
      </w:r>
      <w:r w:rsidRPr="00516078">
        <w:rPr>
          <w:rFonts w:ascii="GHEA Grapalat" w:hAnsi="GHEA Grapalat" w:cs="Sylfaen"/>
        </w:rPr>
        <w:t>իրարկման</w:t>
      </w:r>
      <w:r w:rsidRPr="00516078">
        <w:rPr>
          <w:rFonts w:ascii="GHEA Grapalat" w:hAnsi="GHEA Grapalat"/>
          <w:lang w:val="af-ZA"/>
        </w:rPr>
        <w:t xml:space="preserve"> </w:t>
      </w:r>
      <w:r w:rsidRPr="00516078">
        <w:rPr>
          <w:rFonts w:ascii="GHEA Grapalat" w:hAnsi="GHEA Grapalat" w:cs="Sylfaen"/>
        </w:rPr>
        <w:t>արդյունքում</w:t>
      </w:r>
      <w:r w:rsidRPr="00516078">
        <w:rPr>
          <w:rFonts w:ascii="GHEA Grapalat" w:hAnsi="GHEA Grapalat"/>
          <w:lang w:val="af-ZA"/>
        </w:rPr>
        <w:t xml:space="preserve"> </w:t>
      </w:r>
      <w:r w:rsidRPr="00516078">
        <w:rPr>
          <w:rFonts w:ascii="GHEA Grapalat" w:hAnsi="GHEA Grapalat"/>
        </w:rPr>
        <w:t>բնապահպանության</w:t>
      </w:r>
      <w:r w:rsidRPr="00516078">
        <w:rPr>
          <w:rFonts w:ascii="GHEA Grapalat" w:hAnsi="GHEA Grapalat"/>
          <w:lang w:val="af-ZA"/>
        </w:rPr>
        <w:t xml:space="preserve"> </w:t>
      </w:r>
      <w:r w:rsidRPr="00516078">
        <w:rPr>
          <w:rFonts w:ascii="GHEA Grapalat" w:hAnsi="GHEA Grapalat"/>
        </w:rPr>
        <w:t>բնագավառում</w:t>
      </w:r>
      <w:r w:rsidRPr="00516078">
        <w:rPr>
          <w:rFonts w:ascii="GHEA Grapalat" w:hAnsi="GHEA Grapalat"/>
          <w:lang w:val="af-ZA"/>
        </w:rPr>
        <w:t xml:space="preserve">  </w:t>
      </w:r>
      <w:r w:rsidRPr="00516078">
        <w:rPr>
          <w:rFonts w:ascii="GHEA Grapalat" w:hAnsi="GHEA Grapalat" w:cs="Sylfaen"/>
        </w:rPr>
        <w:t>կանխատե</w:t>
      </w:r>
      <w:r w:rsidRPr="00516078">
        <w:rPr>
          <w:rFonts w:ascii="GHEA Grapalat" w:hAnsi="GHEA Grapalat"/>
          <w:lang w:val="af-ZA"/>
        </w:rPr>
        <w:t>u</w:t>
      </w:r>
      <w:r w:rsidRPr="00516078">
        <w:rPr>
          <w:rFonts w:ascii="GHEA Grapalat" w:hAnsi="GHEA Grapalat" w:cs="Sylfaen"/>
        </w:rPr>
        <w:t>վող</w:t>
      </w:r>
      <w:r w:rsidRPr="00516078">
        <w:rPr>
          <w:rFonts w:ascii="GHEA Grapalat" w:hAnsi="GHEA Grapalat" w:cs="Sylfaen"/>
          <w:lang w:val="af-ZA"/>
        </w:rPr>
        <w:t xml:space="preserve"> </w:t>
      </w:r>
      <w:r w:rsidRPr="00516078">
        <w:rPr>
          <w:rFonts w:ascii="GHEA Grapalat" w:hAnsi="GHEA Grapalat"/>
          <w:lang w:val="af-ZA"/>
        </w:rPr>
        <w:t xml:space="preserve"> </w:t>
      </w:r>
      <w:r w:rsidRPr="00516078">
        <w:rPr>
          <w:rFonts w:ascii="GHEA Grapalat" w:hAnsi="GHEA Grapalat" w:cs="Sylfaen"/>
        </w:rPr>
        <w:t>հետևանքների</w:t>
      </w:r>
      <w:r w:rsidRPr="00516078">
        <w:rPr>
          <w:rFonts w:ascii="GHEA Grapalat" w:hAnsi="GHEA Grapalat"/>
          <w:lang w:val="af-ZA"/>
        </w:rPr>
        <w:t xml:space="preserve"> </w:t>
      </w:r>
      <w:r w:rsidRPr="00516078">
        <w:rPr>
          <w:rFonts w:ascii="GHEA Grapalat" w:hAnsi="GHEA Grapalat" w:cs="Sylfaen"/>
        </w:rPr>
        <w:t>գնահատման</w:t>
      </w:r>
      <w:r w:rsidRPr="00516078">
        <w:rPr>
          <w:rFonts w:ascii="GHEA Grapalat" w:hAnsi="GHEA Grapalat" w:cs="Sylfaen"/>
          <w:lang w:val="af-ZA"/>
        </w:rPr>
        <w:t xml:space="preserve"> </w:t>
      </w:r>
      <w:r w:rsidRPr="00516078">
        <w:rPr>
          <w:rFonts w:ascii="GHEA Grapalat" w:hAnsi="GHEA Grapalat" w:cs="Sylfaen"/>
        </w:rPr>
        <w:t>և</w:t>
      </w:r>
      <w:r w:rsidRPr="00516078">
        <w:rPr>
          <w:rFonts w:ascii="GHEA Grapalat" w:hAnsi="GHEA Grapalat" w:cs="Sylfaen"/>
          <w:lang w:val="af-ZA"/>
        </w:rPr>
        <w:t xml:space="preserve"> </w:t>
      </w:r>
      <w:r w:rsidRPr="00516078">
        <w:rPr>
          <w:rFonts w:ascii="GHEA Grapalat" w:hAnsi="GHEA Grapalat" w:cs="Sylfaen"/>
        </w:rPr>
        <w:t>վարվող</w:t>
      </w:r>
      <w:r w:rsidRPr="00516078">
        <w:rPr>
          <w:rFonts w:ascii="GHEA Grapalat" w:hAnsi="GHEA Grapalat"/>
          <w:lang w:val="af-ZA"/>
        </w:rPr>
        <w:t xml:space="preserve"> </w:t>
      </w:r>
      <w:r w:rsidRPr="00516078">
        <w:rPr>
          <w:rFonts w:ascii="GHEA Grapalat" w:hAnsi="GHEA Grapalat" w:cs="Sylfaen"/>
        </w:rPr>
        <w:t>քաղաքականության</w:t>
      </w:r>
      <w:r w:rsidRPr="00516078">
        <w:rPr>
          <w:rFonts w:ascii="GHEA Grapalat" w:hAnsi="GHEA Grapalat"/>
          <w:lang w:val="af-ZA"/>
        </w:rPr>
        <w:t xml:space="preserve"> </w:t>
      </w:r>
      <w:r w:rsidRPr="00516078">
        <w:rPr>
          <w:rFonts w:ascii="GHEA Grapalat" w:hAnsi="GHEA Grapalat" w:cs="Sylfaen"/>
        </w:rPr>
        <w:t>համեմատական</w:t>
      </w:r>
      <w:r w:rsidRPr="00516078">
        <w:rPr>
          <w:rFonts w:ascii="GHEA Grapalat" w:hAnsi="GHEA Grapalat"/>
          <w:lang w:val="af-ZA"/>
        </w:rPr>
        <w:t xml:space="preserve"> </w:t>
      </w:r>
      <w:r w:rsidRPr="00516078">
        <w:rPr>
          <w:rFonts w:ascii="GHEA Grapalat" w:hAnsi="GHEA Grapalat" w:cs="Sylfaen"/>
        </w:rPr>
        <w:t>վիճակագրական</w:t>
      </w:r>
      <w:r w:rsidRPr="00516078">
        <w:rPr>
          <w:rFonts w:ascii="GHEA Grapalat" w:hAnsi="GHEA Grapalat"/>
          <w:lang w:val="af-ZA"/>
        </w:rPr>
        <w:t xml:space="preserve"> </w:t>
      </w:r>
      <w:r w:rsidRPr="00516078">
        <w:rPr>
          <w:rFonts w:ascii="GHEA Grapalat" w:hAnsi="GHEA Grapalat" w:cs="Sylfaen"/>
        </w:rPr>
        <w:t>վերլուծություններ</w:t>
      </w:r>
      <w:r w:rsidRPr="00516078">
        <w:rPr>
          <w:rFonts w:ascii="GHEA Grapalat" w:hAnsi="GHEA Grapalat" w:cs="Sylfaen"/>
          <w:lang w:val="af-ZA"/>
        </w:rPr>
        <w:t xml:space="preserve"> </w:t>
      </w:r>
      <w:r w:rsidRPr="00516078">
        <w:rPr>
          <w:rFonts w:ascii="GHEA Grapalat" w:hAnsi="GHEA Grapalat" w:cs="Sylfaen"/>
        </w:rPr>
        <w:t>կատարելու</w:t>
      </w:r>
      <w:r w:rsidRPr="00516078">
        <w:rPr>
          <w:rFonts w:ascii="GHEA Grapalat" w:hAnsi="GHEA Grapalat" w:cs="Sylfaen"/>
          <w:lang w:val="af-ZA"/>
        </w:rPr>
        <w:t xml:space="preserve"> </w:t>
      </w:r>
      <w:r w:rsidRPr="00516078">
        <w:rPr>
          <w:rFonts w:ascii="GHEA Grapalat" w:hAnsi="GHEA Grapalat" w:cs="Sylfaen"/>
        </w:rPr>
        <w:t>անհրաժեշտությունը</w:t>
      </w:r>
      <w:r w:rsidRPr="00516078">
        <w:rPr>
          <w:rFonts w:ascii="GHEA Grapalat" w:hAnsi="GHEA Grapalat" w:cs="Sylfaen"/>
          <w:lang w:val="af-ZA"/>
        </w:rPr>
        <w:t xml:space="preserve"> </w:t>
      </w:r>
      <w:r w:rsidRPr="00516078">
        <w:rPr>
          <w:rFonts w:ascii="GHEA Grapalat" w:hAnsi="GHEA Grapalat" w:cs="Sylfaen"/>
          <w:lang w:val="ru-RU"/>
        </w:rPr>
        <w:t>բացակայում</w:t>
      </w:r>
      <w:r w:rsidRPr="00516078">
        <w:rPr>
          <w:rFonts w:ascii="GHEA Grapalat" w:hAnsi="GHEA Grapalat" w:cs="Sylfaen"/>
          <w:lang w:val="af-ZA"/>
        </w:rPr>
        <w:t xml:space="preserve">  </w:t>
      </w:r>
      <w:r w:rsidRPr="00516078">
        <w:rPr>
          <w:rFonts w:ascii="GHEA Grapalat" w:hAnsi="GHEA Grapalat" w:cs="Sylfaen"/>
        </w:rPr>
        <w:t>է</w:t>
      </w:r>
      <w:r w:rsidRPr="00516078">
        <w:rPr>
          <w:rFonts w:ascii="GHEA Grapalat" w:hAnsi="GHEA Grapalat" w:cs="Sylfaen"/>
          <w:lang w:val="af-ZA"/>
        </w:rPr>
        <w:t>:</w:t>
      </w:r>
      <w:r w:rsidRPr="00516078">
        <w:rPr>
          <w:rFonts w:ascii="GHEA Grapalat" w:hAnsi="GHEA Grapalat"/>
          <w:lang w:val="af-ZA"/>
        </w:rPr>
        <w:t xml:space="preserve"> </w:t>
      </w:r>
    </w:p>
    <w:p w:rsidR="0059581C" w:rsidRPr="00516078" w:rsidRDefault="0059581C" w:rsidP="0059581C">
      <w:pPr>
        <w:rPr>
          <w:rFonts w:ascii="GHEA Grapalat" w:hAnsi="GHEA Grapalat"/>
          <w:lang w:val="af-ZA"/>
        </w:rPr>
      </w:pPr>
    </w:p>
    <w:p w:rsidR="0059581C" w:rsidRPr="00516078" w:rsidRDefault="0059581C" w:rsidP="0059581C">
      <w:pPr>
        <w:rPr>
          <w:rFonts w:ascii="GHEA Grapalat" w:hAnsi="GHEA Grapalat"/>
          <w:lang w:val="af-ZA"/>
        </w:rPr>
      </w:pPr>
    </w:p>
    <w:p w:rsidR="0059581C" w:rsidRPr="00516078" w:rsidRDefault="0059581C" w:rsidP="0059581C">
      <w:pPr>
        <w:pStyle w:val="norm"/>
        <w:spacing w:line="240" w:lineRule="auto"/>
        <w:ind w:left="-360" w:right="9" w:firstLine="0"/>
        <w:rPr>
          <w:rFonts w:ascii="GHEA Grapalat" w:hAnsi="GHEA Grapalat"/>
          <w:lang w:val="af-ZA"/>
        </w:rPr>
      </w:pPr>
    </w:p>
    <w:p w:rsidR="0059581C" w:rsidRPr="00516078" w:rsidRDefault="0059581C" w:rsidP="0059581C">
      <w:pPr>
        <w:tabs>
          <w:tab w:val="left" w:pos="3114"/>
        </w:tabs>
        <w:jc w:val="center"/>
        <w:rPr>
          <w:rFonts w:ascii="GHEA Grapalat" w:eastAsia="Calibri" w:hAnsi="GHEA Grapalat" w:cs="Times New Roman"/>
          <w:b/>
        </w:rPr>
      </w:pPr>
      <w:r w:rsidRPr="00516078">
        <w:rPr>
          <w:rFonts w:ascii="GHEA Grapalat" w:eastAsia="Calibri" w:hAnsi="GHEA Grapalat" w:cs="Times New Roman"/>
          <w:b/>
        </w:rPr>
        <w:t>ԵԶՐԱԿԱՑՈՒԹՅՈՒՆ</w:t>
      </w:r>
    </w:p>
    <w:p w:rsidR="0059581C" w:rsidRPr="00516078" w:rsidRDefault="0059581C" w:rsidP="0059581C">
      <w:pPr>
        <w:tabs>
          <w:tab w:val="left" w:pos="-720"/>
          <w:tab w:val="left" w:pos="3114"/>
        </w:tabs>
        <w:jc w:val="center"/>
        <w:rPr>
          <w:rFonts w:ascii="GHEA Grapalat" w:eastAsia="Calibri" w:hAnsi="GHEA Grapalat" w:cs="Times New Roman"/>
          <w:b/>
          <w:lang w:val="af-ZA"/>
        </w:rPr>
      </w:pPr>
      <w:r w:rsidRPr="00516078">
        <w:rPr>
          <w:rFonts w:ascii="GHEA Grapalat" w:eastAsia="Calibri" w:hAnsi="GHEA Grapalat" w:cs="Sylfaen"/>
          <w:b/>
        </w:rPr>
        <w:t xml:space="preserve">«Պատմության և մշակույթի անշարժ հուշարձանների և պատմական միջավայրի պահպանության և օգտագործման մասին» Հայաստանի Հանրապետության օրենքում լրացումներ և փոփոխություն կատարելու մասին» Հայաստանի Հանրապետության օրենքի նախագծի </w:t>
      </w:r>
      <w:r w:rsidRPr="00516078">
        <w:rPr>
          <w:rFonts w:ascii="GHEA Grapalat" w:eastAsia="Calibri" w:hAnsi="GHEA Grapalat" w:cs="Times New Roman"/>
          <w:b/>
        </w:rPr>
        <w:t>մրցակցության</w:t>
      </w:r>
      <w:r w:rsidRPr="00516078">
        <w:rPr>
          <w:rFonts w:ascii="GHEA Grapalat" w:eastAsia="Calibri" w:hAnsi="GHEA Grapalat" w:cs="Times New Roman"/>
          <w:b/>
          <w:lang w:val="af-ZA"/>
        </w:rPr>
        <w:t xml:space="preserve"> </w:t>
      </w:r>
      <w:r w:rsidRPr="00516078">
        <w:rPr>
          <w:rFonts w:ascii="GHEA Grapalat" w:eastAsia="Calibri" w:hAnsi="GHEA Grapalat" w:cs="Times New Roman"/>
          <w:b/>
        </w:rPr>
        <w:t>բնագավառում</w:t>
      </w:r>
      <w:r w:rsidRPr="00516078">
        <w:rPr>
          <w:rFonts w:ascii="GHEA Grapalat" w:eastAsia="Calibri" w:hAnsi="GHEA Grapalat" w:cs="Times New Roman"/>
          <w:b/>
          <w:lang w:val="af-ZA"/>
        </w:rPr>
        <w:t xml:space="preserve"> </w:t>
      </w:r>
      <w:r w:rsidRPr="00516078">
        <w:rPr>
          <w:rFonts w:ascii="GHEA Grapalat" w:eastAsia="Calibri" w:hAnsi="GHEA Grapalat" w:cs="Times New Roman"/>
          <w:b/>
        </w:rPr>
        <w:t>կարգավորման</w:t>
      </w:r>
      <w:r w:rsidRPr="00516078">
        <w:rPr>
          <w:rFonts w:ascii="GHEA Grapalat" w:eastAsia="Calibri" w:hAnsi="GHEA Grapalat" w:cs="Times New Roman"/>
          <w:b/>
          <w:lang w:val="af-ZA"/>
        </w:rPr>
        <w:t xml:space="preserve"> </w:t>
      </w:r>
      <w:r w:rsidRPr="00516078">
        <w:rPr>
          <w:rFonts w:ascii="GHEA Grapalat" w:eastAsia="Calibri" w:hAnsi="GHEA Grapalat" w:cs="Times New Roman"/>
          <w:b/>
        </w:rPr>
        <w:t>ազդեցության</w:t>
      </w:r>
      <w:r w:rsidRPr="00516078">
        <w:rPr>
          <w:rFonts w:ascii="GHEA Grapalat" w:eastAsia="Calibri" w:hAnsi="GHEA Grapalat" w:cs="Times New Roman"/>
          <w:b/>
          <w:lang w:val="af-ZA"/>
        </w:rPr>
        <w:t xml:space="preserve"> </w:t>
      </w:r>
      <w:r w:rsidRPr="00516078">
        <w:rPr>
          <w:rFonts w:ascii="GHEA Grapalat" w:eastAsia="Calibri" w:hAnsi="GHEA Grapalat" w:cs="Times New Roman"/>
          <w:b/>
        </w:rPr>
        <w:t>գնահատման</w:t>
      </w:r>
    </w:p>
    <w:p w:rsidR="0059581C" w:rsidRPr="00516078" w:rsidRDefault="0059581C" w:rsidP="0059581C">
      <w:pPr>
        <w:tabs>
          <w:tab w:val="left" w:pos="3114"/>
        </w:tabs>
        <w:jc w:val="center"/>
        <w:rPr>
          <w:rFonts w:ascii="GHEA Grapalat" w:eastAsia="Calibri" w:hAnsi="GHEA Grapalat" w:cs="Times New Roman"/>
          <w:lang w:val="af-ZA"/>
        </w:rPr>
      </w:pPr>
    </w:p>
    <w:p w:rsidR="0059581C" w:rsidRPr="00516078" w:rsidRDefault="0059581C" w:rsidP="0059581C">
      <w:pPr>
        <w:tabs>
          <w:tab w:val="left" w:pos="3114"/>
        </w:tabs>
        <w:spacing w:line="360" w:lineRule="auto"/>
        <w:jc w:val="center"/>
        <w:rPr>
          <w:rFonts w:ascii="GHEA Grapalat" w:eastAsia="Calibri" w:hAnsi="GHEA Grapalat" w:cs="Times New Roman"/>
        </w:rPr>
      </w:pPr>
    </w:p>
    <w:p w:rsidR="0059581C" w:rsidRPr="00516078" w:rsidRDefault="0059581C" w:rsidP="00736581">
      <w:pPr>
        <w:tabs>
          <w:tab w:val="left" w:pos="3114"/>
        </w:tabs>
        <w:ind w:firstLine="720"/>
        <w:jc w:val="both"/>
        <w:rPr>
          <w:rFonts w:ascii="GHEA Grapalat" w:eastAsia="Calibri" w:hAnsi="GHEA Grapalat" w:cs="Times New Roman"/>
        </w:rPr>
      </w:pPr>
      <w:r w:rsidRPr="00516078">
        <w:rPr>
          <w:rFonts w:ascii="GHEA Grapalat" w:eastAsia="Calibri" w:hAnsi="GHEA Grapalat" w:cs="Sylfaen"/>
        </w:rPr>
        <w:t xml:space="preserve">«Պատմության և մշակույթի անշարժ հուշարձանների և պատմական միջավայրի պահպանության և օգտագործման մասին» Հայաստանի Հանրապետության օրենքում լրացումներ և փոփոխություն կատարելու մասին» Հայաստանի Հանրապետության օրենքի նախագծով </w:t>
      </w:r>
      <w:r w:rsidRPr="00516078">
        <w:rPr>
          <w:rFonts w:ascii="GHEA Grapalat" w:eastAsia="Calibri" w:hAnsi="GHEA Grapalat" w:cs="Times New Roman"/>
        </w:rPr>
        <w:t>(այսուհետ` Նախագիծ) կատարվում են մի շարք փոփոխություններ, մասնավորապես` փոփոխվում են հուշարձանների պահպանության և օգտագործման բնագավառի սուբյեկտները:</w:t>
      </w:r>
    </w:p>
    <w:p w:rsidR="0059581C" w:rsidRPr="00516078" w:rsidRDefault="0059581C" w:rsidP="00736581">
      <w:pPr>
        <w:tabs>
          <w:tab w:val="left" w:pos="3114"/>
        </w:tabs>
        <w:ind w:firstLine="720"/>
        <w:jc w:val="both"/>
        <w:rPr>
          <w:rFonts w:ascii="GHEA Grapalat" w:eastAsia="Calibri" w:hAnsi="GHEA Grapalat" w:cs="Times New Roman"/>
          <w:lang w:val="af-ZA"/>
        </w:rPr>
      </w:pPr>
      <w:r w:rsidRPr="00516078">
        <w:rPr>
          <w:rFonts w:ascii="GHEA Grapalat" w:eastAsia="Calibri" w:hAnsi="GHEA Grapalat" w:cs="Times New Roman"/>
          <w:lang w:val="hy-AM"/>
        </w:rPr>
        <w:t>Նախագծով</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կարգավորվող</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շրջանակները</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չեն</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առնչվում</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որևէ</w:t>
      </w:r>
      <w:r w:rsidRPr="00516078">
        <w:rPr>
          <w:rFonts w:ascii="GHEA Grapalat" w:eastAsia="Calibri" w:hAnsi="GHEA Grapalat" w:cs="Times New Roman"/>
          <w:lang w:val="af-ZA"/>
        </w:rPr>
        <w:t xml:space="preserve"> առանձին </w:t>
      </w:r>
      <w:r w:rsidRPr="00516078">
        <w:rPr>
          <w:rFonts w:ascii="GHEA Grapalat" w:eastAsia="Calibri" w:hAnsi="GHEA Grapalat" w:cs="Times New Roman"/>
          <w:lang w:val="hy-AM"/>
        </w:rPr>
        <w:t>ապրանքային</w:t>
      </w:r>
      <w:r w:rsidRPr="00516078">
        <w:rPr>
          <w:rFonts w:ascii="GHEA Grapalat" w:eastAsia="Calibri" w:hAnsi="GHEA Grapalat" w:cs="Times New Roman"/>
          <w:lang w:val="af-ZA"/>
        </w:rPr>
        <w:t xml:space="preserve"> խմբի </w:t>
      </w:r>
      <w:r w:rsidRPr="00516078">
        <w:rPr>
          <w:rFonts w:ascii="GHEA Grapalat" w:eastAsia="Calibri" w:hAnsi="GHEA Grapalat" w:cs="Times New Roman"/>
          <w:lang w:val="hy-AM"/>
        </w:rPr>
        <w:t>շուկայի</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հետ</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ուստի</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և</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Նախագծի</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ընդունմամբ</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որևէ</w:t>
      </w:r>
      <w:r w:rsidRPr="00516078">
        <w:rPr>
          <w:rFonts w:ascii="GHEA Grapalat" w:eastAsia="Calibri" w:hAnsi="GHEA Grapalat" w:cs="Times New Roman"/>
          <w:lang w:val="af-ZA"/>
        </w:rPr>
        <w:t xml:space="preserve"> առանձին </w:t>
      </w:r>
      <w:r w:rsidRPr="00516078">
        <w:rPr>
          <w:rFonts w:ascii="GHEA Grapalat" w:eastAsia="Calibri" w:hAnsi="GHEA Grapalat" w:cs="Times New Roman"/>
          <w:lang w:val="hy-AM"/>
        </w:rPr>
        <w:t>ապրանքային</w:t>
      </w:r>
      <w:r w:rsidRPr="00516078">
        <w:rPr>
          <w:rFonts w:ascii="GHEA Grapalat" w:eastAsia="Calibri" w:hAnsi="GHEA Grapalat" w:cs="Times New Roman"/>
          <w:lang w:val="af-ZA"/>
        </w:rPr>
        <w:t xml:space="preserve"> խմբի </w:t>
      </w:r>
      <w:r w:rsidRPr="00516078">
        <w:rPr>
          <w:rFonts w:ascii="GHEA Grapalat" w:eastAsia="Calibri" w:hAnsi="GHEA Grapalat" w:cs="Times New Roman"/>
          <w:lang w:val="hy-AM"/>
        </w:rPr>
        <w:t>շուկայում</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մրցակցային</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դաշտի</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վրա</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ազդեցություն</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լինել</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չի</w:t>
      </w:r>
      <w:r w:rsidRPr="00516078">
        <w:rPr>
          <w:rFonts w:ascii="GHEA Grapalat" w:eastAsia="Calibri" w:hAnsi="GHEA Grapalat" w:cs="Times New Roman"/>
          <w:lang w:val="af-ZA"/>
        </w:rPr>
        <w:t xml:space="preserve"> </w:t>
      </w:r>
      <w:r w:rsidRPr="00516078">
        <w:rPr>
          <w:rFonts w:ascii="GHEA Grapalat" w:eastAsia="Calibri" w:hAnsi="GHEA Grapalat" w:cs="Times New Roman"/>
          <w:lang w:val="hy-AM"/>
        </w:rPr>
        <w:t>կարող</w:t>
      </w:r>
      <w:r w:rsidRPr="00516078">
        <w:rPr>
          <w:rFonts w:ascii="GHEA Grapalat" w:eastAsia="Calibri" w:hAnsi="GHEA Grapalat" w:cs="Times New Roman"/>
          <w:lang w:val="af-ZA"/>
        </w:rPr>
        <w:t xml:space="preserve">: </w:t>
      </w:r>
    </w:p>
    <w:p w:rsidR="0059581C" w:rsidRPr="00516078" w:rsidRDefault="0059581C" w:rsidP="00736581">
      <w:pPr>
        <w:tabs>
          <w:tab w:val="left" w:pos="3114"/>
        </w:tabs>
        <w:ind w:firstLine="720"/>
        <w:jc w:val="both"/>
        <w:rPr>
          <w:rFonts w:ascii="GHEA Grapalat" w:eastAsia="Calibri" w:hAnsi="GHEA Grapalat" w:cs="Times New Roman"/>
          <w:lang w:val="af-ZA"/>
        </w:rPr>
      </w:pPr>
      <w:r w:rsidRPr="00516078">
        <w:rPr>
          <w:rFonts w:ascii="GHEA Grapalat" w:eastAsia="Calibri" w:hAnsi="GHEA Grapalat" w:cs="Times New Roman"/>
        </w:rPr>
        <w:t>Հիմք</w:t>
      </w:r>
      <w:r w:rsidRPr="00516078">
        <w:rPr>
          <w:rFonts w:ascii="GHEA Grapalat" w:eastAsia="Calibri" w:hAnsi="GHEA Grapalat" w:cs="Times New Roman"/>
          <w:lang w:val="af-ZA"/>
        </w:rPr>
        <w:t xml:space="preserve"> </w:t>
      </w:r>
      <w:r w:rsidRPr="00516078">
        <w:rPr>
          <w:rFonts w:ascii="GHEA Grapalat" w:eastAsia="Calibri" w:hAnsi="GHEA Grapalat" w:cs="Times New Roman"/>
        </w:rPr>
        <w:t>ընդունելով</w:t>
      </w:r>
      <w:r w:rsidRPr="00516078">
        <w:rPr>
          <w:rFonts w:ascii="GHEA Grapalat" w:eastAsia="Calibri" w:hAnsi="GHEA Grapalat" w:cs="Times New Roman"/>
          <w:lang w:val="af-ZA"/>
        </w:rPr>
        <w:t xml:space="preserve"> </w:t>
      </w:r>
      <w:r w:rsidRPr="00516078">
        <w:rPr>
          <w:rFonts w:ascii="GHEA Grapalat" w:eastAsia="Calibri" w:hAnsi="GHEA Grapalat" w:cs="Times New Roman"/>
        </w:rPr>
        <w:t>նախնական</w:t>
      </w:r>
      <w:r w:rsidRPr="00516078">
        <w:rPr>
          <w:rFonts w:ascii="GHEA Grapalat" w:eastAsia="Calibri" w:hAnsi="GHEA Grapalat" w:cs="Times New Roman"/>
          <w:lang w:val="af-ZA"/>
        </w:rPr>
        <w:t xml:space="preserve"> </w:t>
      </w:r>
      <w:r w:rsidRPr="00516078">
        <w:rPr>
          <w:rFonts w:ascii="GHEA Grapalat" w:eastAsia="Calibri" w:hAnsi="GHEA Grapalat" w:cs="Times New Roman"/>
        </w:rPr>
        <w:t>փուլի</w:t>
      </w:r>
      <w:r w:rsidRPr="00516078">
        <w:rPr>
          <w:rFonts w:ascii="GHEA Grapalat" w:eastAsia="Calibri" w:hAnsi="GHEA Grapalat" w:cs="Times New Roman"/>
          <w:lang w:val="af-ZA"/>
        </w:rPr>
        <w:t xml:space="preserve"> </w:t>
      </w:r>
      <w:r w:rsidRPr="00516078">
        <w:rPr>
          <w:rFonts w:ascii="GHEA Grapalat" w:eastAsia="Calibri" w:hAnsi="GHEA Grapalat" w:cs="Times New Roman"/>
        </w:rPr>
        <w:t>արդյունքները</w:t>
      </w:r>
      <w:r w:rsidRPr="00516078">
        <w:rPr>
          <w:rFonts w:ascii="GHEA Grapalat" w:eastAsia="Calibri" w:hAnsi="GHEA Grapalat" w:cs="Times New Roman"/>
          <w:lang w:val="af-ZA"/>
        </w:rPr>
        <w:t xml:space="preserve">` </w:t>
      </w:r>
      <w:r w:rsidRPr="00516078">
        <w:rPr>
          <w:rFonts w:ascii="GHEA Grapalat" w:eastAsia="Calibri" w:hAnsi="GHEA Grapalat" w:cs="Times New Roman"/>
        </w:rPr>
        <w:t>կարգավորման</w:t>
      </w:r>
      <w:r w:rsidRPr="00516078">
        <w:rPr>
          <w:rFonts w:ascii="GHEA Grapalat" w:eastAsia="Calibri" w:hAnsi="GHEA Grapalat" w:cs="Times New Roman"/>
          <w:lang w:val="af-ZA"/>
        </w:rPr>
        <w:t xml:space="preserve"> </w:t>
      </w:r>
      <w:r w:rsidRPr="00516078">
        <w:rPr>
          <w:rFonts w:ascii="GHEA Grapalat" w:eastAsia="Calibri" w:hAnsi="GHEA Grapalat" w:cs="Times New Roman"/>
        </w:rPr>
        <w:t>ազդեցության</w:t>
      </w:r>
      <w:r w:rsidRPr="00516078">
        <w:rPr>
          <w:rFonts w:ascii="GHEA Grapalat" w:eastAsia="Calibri" w:hAnsi="GHEA Grapalat" w:cs="Times New Roman"/>
          <w:lang w:val="af-ZA"/>
        </w:rPr>
        <w:t xml:space="preserve"> </w:t>
      </w:r>
      <w:r w:rsidRPr="00516078">
        <w:rPr>
          <w:rFonts w:ascii="GHEA Grapalat" w:eastAsia="Calibri" w:hAnsi="GHEA Grapalat" w:cs="Times New Roman"/>
        </w:rPr>
        <w:t>գնահատման</w:t>
      </w:r>
      <w:r w:rsidRPr="00516078">
        <w:rPr>
          <w:rFonts w:ascii="GHEA Grapalat" w:eastAsia="Calibri" w:hAnsi="GHEA Grapalat" w:cs="Times New Roman"/>
          <w:lang w:val="af-ZA"/>
        </w:rPr>
        <w:t xml:space="preserve"> </w:t>
      </w:r>
      <w:r w:rsidRPr="00516078">
        <w:rPr>
          <w:rFonts w:ascii="GHEA Grapalat" w:eastAsia="Calibri" w:hAnsi="GHEA Grapalat" w:cs="Times New Roman"/>
        </w:rPr>
        <w:t>աշխատանքները</w:t>
      </w:r>
      <w:r w:rsidRPr="00516078">
        <w:rPr>
          <w:rFonts w:ascii="GHEA Grapalat" w:eastAsia="Calibri" w:hAnsi="GHEA Grapalat" w:cs="Times New Roman"/>
          <w:lang w:val="af-ZA"/>
        </w:rPr>
        <w:t xml:space="preserve"> </w:t>
      </w:r>
      <w:r w:rsidRPr="00516078">
        <w:rPr>
          <w:rFonts w:ascii="GHEA Grapalat" w:eastAsia="Calibri" w:hAnsi="GHEA Grapalat" w:cs="Times New Roman"/>
        </w:rPr>
        <w:t>դադարեցվել</w:t>
      </w:r>
      <w:r w:rsidRPr="00516078">
        <w:rPr>
          <w:rFonts w:ascii="GHEA Grapalat" w:eastAsia="Calibri" w:hAnsi="GHEA Grapalat" w:cs="Times New Roman"/>
          <w:lang w:val="af-ZA"/>
        </w:rPr>
        <w:t xml:space="preserve"> </w:t>
      </w:r>
      <w:r w:rsidRPr="00516078">
        <w:rPr>
          <w:rFonts w:ascii="GHEA Grapalat" w:eastAsia="Calibri" w:hAnsi="GHEA Grapalat" w:cs="Times New Roman"/>
        </w:rPr>
        <w:t>են</w:t>
      </w:r>
      <w:r w:rsidRPr="00516078">
        <w:rPr>
          <w:rFonts w:ascii="GHEA Grapalat" w:eastAsia="Calibri" w:hAnsi="GHEA Grapalat" w:cs="Times New Roman"/>
          <w:lang w:val="af-ZA"/>
        </w:rPr>
        <w:t xml:space="preserve">` </w:t>
      </w:r>
      <w:r w:rsidRPr="00516078">
        <w:rPr>
          <w:rFonts w:ascii="GHEA Grapalat" w:eastAsia="Calibri" w:hAnsi="GHEA Grapalat" w:cs="Times New Roman"/>
        </w:rPr>
        <w:t>արձանագրելով</w:t>
      </w:r>
      <w:r w:rsidRPr="00516078">
        <w:rPr>
          <w:rFonts w:ascii="GHEA Grapalat" w:eastAsia="Calibri" w:hAnsi="GHEA Grapalat" w:cs="Times New Roman"/>
          <w:lang w:val="af-ZA"/>
        </w:rPr>
        <w:t xml:space="preserve"> </w:t>
      </w:r>
      <w:r w:rsidRPr="00516078">
        <w:rPr>
          <w:rFonts w:ascii="GHEA Grapalat" w:eastAsia="Calibri" w:hAnsi="GHEA Grapalat" w:cs="Times New Roman"/>
        </w:rPr>
        <w:t>Նախագծի</w:t>
      </w:r>
      <w:r w:rsidRPr="00516078">
        <w:rPr>
          <w:rFonts w:ascii="GHEA Grapalat" w:eastAsia="Calibri" w:hAnsi="GHEA Grapalat" w:cs="Times New Roman"/>
          <w:lang w:val="af-ZA"/>
        </w:rPr>
        <w:t xml:space="preserve"> </w:t>
      </w:r>
      <w:r w:rsidRPr="00516078">
        <w:rPr>
          <w:rFonts w:ascii="GHEA Grapalat" w:eastAsia="Calibri" w:hAnsi="GHEA Grapalat" w:cs="Times New Roman"/>
        </w:rPr>
        <w:t>ընդունմամբ</w:t>
      </w:r>
      <w:r w:rsidRPr="00516078">
        <w:rPr>
          <w:rFonts w:ascii="GHEA Grapalat" w:eastAsia="Calibri" w:hAnsi="GHEA Grapalat" w:cs="Times New Roman"/>
          <w:lang w:val="af-ZA"/>
        </w:rPr>
        <w:t xml:space="preserve"> </w:t>
      </w:r>
      <w:r w:rsidRPr="00516078">
        <w:rPr>
          <w:rFonts w:ascii="GHEA Grapalat" w:eastAsia="Calibri" w:hAnsi="GHEA Grapalat" w:cs="Times New Roman"/>
        </w:rPr>
        <w:t>մրցակցության</w:t>
      </w:r>
      <w:r w:rsidRPr="00516078">
        <w:rPr>
          <w:rFonts w:ascii="GHEA Grapalat" w:eastAsia="Calibri" w:hAnsi="GHEA Grapalat" w:cs="Times New Roman"/>
          <w:lang w:val="af-ZA"/>
        </w:rPr>
        <w:t xml:space="preserve"> </w:t>
      </w:r>
      <w:r w:rsidRPr="00516078">
        <w:rPr>
          <w:rFonts w:ascii="GHEA Grapalat" w:eastAsia="Calibri" w:hAnsi="GHEA Grapalat" w:cs="Times New Roman"/>
        </w:rPr>
        <w:t>միջավայրի</w:t>
      </w:r>
      <w:r w:rsidRPr="00516078">
        <w:rPr>
          <w:rFonts w:ascii="GHEA Grapalat" w:eastAsia="Calibri" w:hAnsi="GHEA Grapalat" w:cs="Times New Roman"/>
          <w:lang w:val="af-ZA"/>
        </w:rPr>
        <w:t xml:space="preserve"> </w:t>
      </w:r>
      <w:r w:rsidRPr="00516078">
        <w:rPr>
          <w:rFonts w:ascii="GHEA Grapalat" w:eastAsia="Calibri" w:hAnsi="GHEA Grapalat" w:cs="Times New Roman"/>
        </w:rPr>
        <w:t>վրա</w:t>
      </w:r>
      <w:r w:rsidRPr="00516078">
        <w:rPr>
          <w:rFonts w:ascii="GHEA Grapalat" w:eastAsia="Calibri" w:hAnsi="GHEA Grapalat" w:cs="Times New Roman"/>
          <w:lang w:val="af-ZA"/>
        </w:rPr>
        <w:t xml:space="preserve"> </w:t>
      </w:r>
      <w:r w:rsidRPr="00516078">
        <w:rPr>
          <w:rFonts w:ascii="GHEA Grapalat" w:eastAsia="Calibri" w:hAnsi="GHEA Grapalat" w:cs="Times New Roman"/>
          <w:i/>
        </w:rPr>
        <w:t>ազդեցություն</w:t>
      </w:r>
      <w:r w:rsidRPr="00516078">
        <w:rPr>
          <w:rFonts w:ascii="GHEA Grapalat" w:eastAsia="Calibri" w:hAnsi="GHEA Grapalat" w:cs="Times New Roman"/>
          <w:i/>
          <w:lang w:val="af-ZA"/>
        </w:rPr>
        <w:t xml:space="preserve"> </w:t>
      </w:r>
      <w:r w:rsidRPr="00516078">
        <w:rPr>
          <w:rFonts w:ascii="GHEA Grapalat" w:eastAsia="Calibri" w:hAnsi="GHEA Grapalat" w:cs="Times New Roman"/>
          <w:i/>
        </w:rPr>
        <w:t>չհայտնաբերվելու</w:t>
      </w:r>
      <w:r w:rsidRPr="00516078">
        <w:rPr>
          <w:rFonts w:ascii="GHEA Grapalat" w:eastAsia="Calibri" w:hAnsi="GHEA Grapalat" w:cs="Times New Roman"/>
          <w:lang w:val="af-ZA"/>
        </w:rPr>
        <w:t xml:space="preserve"> </w:t>
      </w:r>
      <w:r w:rsidRPr="00516078">
        <w:rPr>
          <w:rFonts w:ascii="GHEA Grapalat" w:eastAsia="Calibri" w:hAnsi="GHEA Grapalat" w:cs="Times New Roman"/>
        </w:rPr>
        <w:t>եզրակացություն</w:t>
      </w:r>
      <w:r w:rsidRPr="00516078">
        <w:rPr>
          <w:rFonts w:ascii="GHEA Grapalat" w:eastAsia="Calibri" w:hAnsi="GHEA Grapalat" w:cs="Times New Roman"/>
          <w:lang w:val="af-ZA"/>
        </w:rPr>
        <w:t>:</w:t>
      </w:r>
    </w:p>
    <w:p w:rsidR="0059581C" w:rsidRPr="00516078" w:rsidRDefault="0059581C" w:rsidP="00736581">
      <w:pPr>
        <w:pStyle w:val="mechtex"/>
        <w:ind w:firstLine="720"/>
        <w:jc w:val="both"/>
        <w:rPr>
          <w:rFonts w:ascii="GHEA Grapalat" w:hAnsi="GHEA Grapalat"/>
          <w:lang w:val="af-ZA"/>
        </w:rPr>
      </w:pPr>
    </w:p>
    <w:p w:rsidR="0059581C" w:rsidRPr="00516078" w:rsidRDefault="0059581C" w:rsidP="0059581C">
      <w:pPr>
        <w:ind w:left="3600"/>
        <w:rPr>
          <w:rFonts w:ascii="GHEA Grapalat" w:eastAsia="Calibri" w:hAnsi="GHEA Grapalat" w:cs="Times New Roman"/>
          <w:b/>
        </w:rPr>
      </w:pPr>
      <w:r w:rsidRPr="00516078">
        <w:rPr>
          <w:rFonts w:ascii="GHEA Grapalat" w:eastAsia="Calibri" w:hAnsi="GHEA Grapalat" w:cs="Times New Roman"/>
          <w:b/>
        </w:rPr>
        <w:lastRenderedPageBreak/>
        <w:t xml:space="preserve">     ԵԶՐԱԿԱՑՈՒԹՅՈՒՆ</w:t>
      </w:r>
    </w:p>
    <w:p w:rsidR="0059581C" w:rsidRPr="00516078" w:rsidRDefault="0059581C" w:rsidP="0059581C">
      <w:pPr>
        <w:ind w:firstLine="720"/>
        <w:jc w:val="center"/>
        <w:rPr>
          <w:rFonts w:ascii="GHEA Grapalat" w:eastAsia="Calibri" w:hAnsi="GHEA Grapalat" w:cs="Times New Roman"/>
          <w:b/>
        </w:rPr>
      </w:pPr>
      <w:r w:rsidRPr="00516078">
        <w:rPr>
          <w:rStyle w:val="Strong"/>
          <w:rFonts w:ascii="GHEA Grapalat" w:eastAsia="Calibri" w:hAnsi="GHEA Grapalat" w:cs="Times New Roman"/>
        </w:rPr>
        <w:t>«</w:t>
      </w:r>
      <w:r w:rsidRPr="00516078">
        <w:rPr>
          <w:rFonts w:ascii="GHEA Grapalat" w:eastAsia="Calibri" w:hAnsi="GHEA Grapalat" w:cs="Times New Roman"/>
          <w:b/>
          <w:color w:val="000000"/>
          <w:shd w:val="clear" w:color="auto" w:fill="FFFFFF"/>
        </w:rPr>
        <w:t>Պատմության և մշակույթի անշարժ հուշարձանների և պատմական միջավայրի պահպանության և օգտագործման մասին</w:t>
      </w:r>
      <w:r w:rsidRPr="00516078">
        <w:rPr>
          <w:rStyle w:val="Strong"/>
          <w:rFonts w:ascii="GHEA Grapalat" w:eastAsia="Calibri" w:hAnsi="GHEA Grapalat" w:cs="Times New Roman"/>
        </w:rPr>
        <w:t>»</w:t>
      </w:r>
      <w:r w:rsidRPr="00516078">
        <w:rPr>
          <w:rStyle w:val="Strong"/>
          <w:rFonts w:ascii="GHEA Grapalat" w:eastAsia="Calibri" w:hAnsi="GHEA Grapalat" w:cs="Times New Roman"/>
          <w:b w:val="0"/>
        </w:rPr>
        <w:t xml:space="preserve"> </w:t>
      </w:r>
      <w:r w:rsidRPr="00516078">
        <w:rPr>
          <w:rStyle w:val="Strong"/>
          <w:rFonts w:ascii="GHEA Grapalat" w:eastAsia="Calibri" w:hAnsi="GHEA Grapalat" w:cs="Times New Roman"/>
        </w:rPr>
        <w:t>Հ</w:t>
      </w:r>
      <w:r w:rsidRPr="00516078">
        <w:rPr>
          <w:rStyle w:val="Strong"/>
          <w:rFonts w:ascii="GHEA Grapalat" w:eastAsia="Calibri" w:hAnsi="GHEA Grapalat" w:cs="Sylfaen"/>
        </w:rPr>
        <w:t>այաստանի</w:t>
      </w:r>
      <w:r w:rsidRPr="00516078">
        <w:rPr>
          <w:rStyle w:val="Strong"/>
          <w:rFonts w:ascii="GHEA Grapalat" w:eastAsia="Calibri" w:hAnsi="GHEA Grapalat" w:cs="Times New Roman"/>
        </w:rPr>
        <w:t xml:space="preserve"> Հ</w:t>
      </w:r>
      <w:r w:rsidRPr="00516078">
        <w:rPr>
          <w:rStyle w:val="Strong"/>
          <w:rFonts w:ascii="GHEA Grapalat" w:eastAsia="Calibri" w:hAnsi="GHEA Grapalat" w:cs="Sylfaen"/>
        </w:rPr>
        <w:t>անրապետության</w:t>
      </w:r>
      <w:r w:rsidRPr="00516078">
        <w:rPr>
          <w:rStyle w:val="Strong"/>
          <w:rFonts w:ascii="GHEA Grapalat" w:eastAsia="Calibri" w:hAnsi="GHEA Grapalat" w:cs="Times New Roman"/>
        </w:rPr>
        <w:t xml:space="preserve"> </w:t>
      </w:r>
      <w:r w:rsidRPr="00516078">
        <w:rPr>
          <w:rStyle w:val="Strong"/>
          <w:rFonts w:ascii="GHEA Grapalat" w:eastAsia="Calibri" w:hAnsi="GHEA Grapalat" w:cs="Sylfaen"/>
        </w:rPr>
        <w:t>օրենքում</w:t>
      </w:r>
      <w:r w:rsidRPr="00516078">
        <w:rPr>
          <w:rStyle w:val="Strong"/>
          <w:rFonts w:ascii="GHEA Grapalat" w:eastAsia="Calibri" w:hAnsi="GHEA Grapalat" w:cs="Times New Roman"/>
        </w:rPr>
        <w:t xml:space="preserve"> </w:t>
      </w:r>
      <w:r w:rsidRPr="00516078">
        <w:rPr>
          <w:rStyle w:val="Strong"/>
          <w:rFonts w:ascii="GHEA Grapalat" w:eastAsia="Calibri" w:hAnsi="GHEA Grapalat" w:cs="Sylfaen"/>
          <w:lang w:val="hy-AM"/>
        </w:rPr>
        <w:t>լրացումներ</w:t>
      </w:r>
      <w:r w:rsidRPr="00516078">
        <w:rPr>
          <w:rStyle w:val="Strong"/>
          <w:rFonts w:ascii="GHEA Grapalat" w:eastAsia="Calibri" w:hAnsi="GHEA Grapalat" w:cs="Times New Roman"/>
          <w:lang w:val="hy-AM"/>
        </w:rPr>
        <w:t xml:space="preserve"> </w:t>
      </w:r>
      <w:r w:rsidRPr="00516078">
        <w:rPr>
          <w:rStyle w:val="Strong"/>
          <w:rFonts w:ascii="GHEA Grapalat" w:eastAsia="Calibri" w:hAnsi="GHEA Grapalat" w:cs="Times New Roman"/>
        </w:rPr>
        <w:t>և</w:t>
      </w:r>
      <w:r w:rsidRPr="00516078">
        <w:rPr>
          <w:rStyle w:val="Strong"/>
          <w:rFonts w:ascii="GHEA Grapalat" w:eastAsia="Calibri" w:hAnsi="GHEA Grapalat" w:cs="Times New Roman"/>
          <w:lang w:val="hy-AM"/>
        </w:rPr>
        <w:t xml:space="preserve"> փոփոխություն </w:t>
      </w:r>
      <w:r w:rsidRPr="00516078">
        <w:rPr>
          <w:rStyle w:val="Strong"/>
          <w:rFonts w:ascii="GHEA Grapalat" w:eastAsia="Calibri" w:hAnsi="GHEA Grapalat" w:cs="Sylfaen"/>
        </w:rPr>
        <w:t>կատարելու</w:t>
      </w:r>
      <w:r w:rsidRPr="00516078">
        <w:rPr>
          <w:rStyle w:val="Strong"/>
          <w:rFonts w:ascii="GHEA Grapalat" w:eastAsia="Calibri" w:hAnsi="GHEA Grapalat" w:cs="Times New Roman"/>
        </w:rPr>
        <w:t xml:space="preserve"> </w:t>
      </w:r>
      <w:r w:rsidRPr="00516078">
        <w:rPr>
          <w:rStyle w:val="Strong"/>
          <w:rFonts w:ascii="GHEA Grapalat" w:eastAsia="Calibri" w:hAnsi="GHEA Grapalat" w:cs="Sylfaen"/>
        </w:rPr>
        <w:t>մասին</w:t>
      </w:r>
      <w:r w:rsidRPr="00516078">
        <w:rPr>
          <w:rFonts w:ascii="GHEA Grapalat" w:eastAsia="Calibri" w:hAnsi="GHEA Grapalat" w:cs="Times New Roman"/>
          <w:b/>
          <w:bCs/>
          <w:color w:val="000000"/>
        </w:rPr>
        <w:t>» ՀՀ օրենքի նախագծի</w:t>
      </w:r>
      <w:r w:rsidRPr="00516078">
        <w:rPr>
          <w:rFonts w:ascii="GHEA Grapalat" w:eastAsia="Calibri" w:hAnsi="GHEA Grapalat" w:cs="Times New Roman"/>
          <w:b/>
        </w:rPr>
        <w:t xml:space="preserve"> տնտեսական, այդ թվում` փոքր և միջին ձեռնարկատիրության բնագավառում կարգավորման ազդեցության գնահատման</w:t>
      </w:r>
    </w:p>
    <w:p w:rsidR="0059581C" w:rsidRPr="00516078" w:rsidRDefault="0059581C" w:rsidP="0059581C">
      <w:pPr>
        <w:tabs>
          <w:tab w:val="left" w:pos="3114"/>
        </w:tabs>
        <w:spacing w:line="360" w:lineRule="auto"/>
        <w:ind w:firstLine="720"/>
        <w:jc w:val="both"/>
        <w:rPr>
          <w:rFonts w:ascii="GHEA Grapalat" w:eastAsia="Calibri" w:hAnsi="GHEA Grapalat" w:cs="Times New Roman"/>
          <w:color w:val="000000"/>
          <w:shd w:val="clear" w:color="auto" w:fill="FFFFFF"/>
        </w:rPr>
      </w:pPr>
    </w:p>
    <w:p w:rsidR="0059581C" w:rsidRPr="00516078" w:rsidRDefault="0059581C" w:rsidP="0059581C">
      <w:pPr>
        <w:tabs>
          <w:tab w:val="left" w:pos="3114"/>
        </w:tabs>
        <w:spacing w:line="360" w:lineRule="auto"/>
        <w:ind w:firstLine="720"/>
        <w:jc w:val="both"/>
        <w:rPr>
          <w:rFonts w:ascii="GHEA Grapalat" w:eastAsia="Calibri" w:hAnsi="GHEA Grapalat" w:cs="Times New Roman"/>
        </w:rPr>
      </w:pPr>
      <w:r w:rsidRPr="00516078">
        <w:rPr>
          <w:rStyle w:val="Strong"/>
          <w:rFonts w:ascii="GHEA Grapalat" w:eastAsia="Calibri" w:hAnsi="GHEA Grapalat" w:cs="Times New Roman"/>
          <w:b w:val="0"/>
        </w:rPr>
        <w:t>«</w:t>
      </w:r>
      <w:r w:rsidRPr="00516078">
        <w:rPr>
          <w:rFonts w:ascii="GHEA Grapalat" w:eastAsia="Calibri" w:hAnsi="GHEA Grapalat" w:cs="Times New Roman"/>
          <w:color w:val="000000"/>
          <w:shd w:val="clear" w:color="auto" w:fill="FFFFFF"/>
        </w:rPr>
        <w:t>Պատմության և մշակույթի անշարժ հուշարձանների և պատմական միջավայրի պահպանության և օգտագործման մասին</w:t>
      </w:r>
      <w:r w:rsidRPr="00516078">
        <w:rPr>
          <w:rStyle w:val="Strong"/>
          <w:rFonts w:ascii="GHEA Grapalat" w:eastAsia="Calibri" w:hAnsi="GHEA Grapalat" w:cs="Times New Roman"/>
          <w:b w:val="0"/>
        </w:rPr>
        <w:t>» Հ</w:t>
      </w:r>
      <w:r w:rsidRPr="00516078">
        <w:rPr>
          <w:rStyle w:val="Strong"/>
          <w:rFonts w:ascii="GHEA Grapalat" w:eastAsia="Calibri" w:hAnsi="GHEA Grapalat" w:cs="Sylfaen"/>
          <w:b w:val="0"/>
        </w:rPr>
        <w:t>այաստանի</w:t>
      </w:r>
      <w:r w:rsidRPr="00516078">
        <w:rPr>
          <w:rStyle w:val="Strong"/>
          <w:rFonts w:ascii="GHEA Grapalat" w:eastAsia="Calibri" w:hAnsi="GHEA Grapalat" w:cs="Times New Roman"/>
          <w:b w:val="0"/>
        </w:rPr>
        <w:t xml:space="preserve"> Հ</w:t>
      </w:r>
      <w:r w:rsidRPr="00516078">
        <w:rPr>
          <w:rStyle w:val="Strong"/>
          <w:rFonts w:ascii="GHEA Grapalat" w:eastAsia="Calibri" w:hAnsi="GHEA Grapalat" w:cs="Sylfaen"/>
          <w:b w:val="0"/>
        </w:rPr>
        <w:t>անրապետության</w:t>
      </w:r>
      <w:r w:rsidRPr="00516078">
        <w:rPr>
          <w:rStyle w:val="Strong"/>
          <w:rFonts w:ascii="GHEA Grapalat" w:eastAsia="Calibri" w:hAnsi="GHEA Grapalat" w:cs="Times New Roman"/>
          <w:b w:val="0"/>
        </w:rPr>
        <w:t xml:space="preserve"> </w:t>
      </w:r>
      <w:r w:rsidRPr="00516078">
        <w:rPr>
          <w:rStyle w:val="Strong"/>
          <w:rFonts w:ascii="GHEA Grapalat" w:eastAsia="Calibri" w:hAnsi="GHEA Grapalat" w:cs="Sylfaen"/>
          <w:b w:val="0"/>
        </w:rPr>
        <w:t>օրենքում</w:t>
      </w:r>
      <w:r w:rsidRPr="00516078">
        <w:rPr>
          <w:rStyle w:val="Strong"/>
          <w:rFonts w:ascii="GHEA Grapalat" w:eastAsia="Calibri" w:hAnsi="GHEA Grapalat" w:cs="Times New Roman"/>
          <w:b w:val="0"/>
        </w:rPr>
        <w:t xml:space="preserve"> </w:t>
      </w:r>
      <w:r w:rsidRPr="00516078">
        <w:rPr>
          <w:rStyle w:val="Strong"/>
          <w:rFonts w:ascii="GHEA Grapalat" w:eastAsia="Calibri" w:hAnsi="GHEA Grapalat" w:cs="Sylfaen"/>
          <w:b w:val="0"/>
          <w:lang w:val="hy-AM"/>
        </w:rPr>
        <w:t>լրացումներ</w:t>
      </w:r>
      <w:r w:rsidRPr="00516078">
        <w:rPr>
          <w:rStyle w:val="Strong"/>
          <w:rFonts w:ascii="GHEA Grapalat" w:eastAsia="Calibri" w:hAnsi="GHEA Grapalat" w:cs="Times New Roman"/>
          <w:b w:val="0"/>
          <w:lang w:val="hy-AM"/>
        </w:rPr>
        <w:t xml:space="preserve"> </w:t>
      </w:r>
      <w:r w:rsidRPr="00516078">
        <w:rPr>
          <w:rStyle w:val="Strong"/>
          <w:rFonts w:ascii="GHEA Grapalat" w:eastAsia="Calibri" w:hAnsi="GHEA Grapalat" w:cs="Times New Roman"/>
          <w:b w:val="0"/>
        </w:rPr>
        <w:t>և</w:t>
      </w:r>
      <w:r w:rsidRPr="00516078">
        <w:rPr>
          <w:rStyle w:val="Strong"/>
          <w:rFonts w:ascii="GHEA Grapalat" w:eastAsia="Calibri" w:hAnsi="GHEA Grapalat" w:cs="Times New Roman"/>
          <w:b w:val="0"/>
          <w:lang w:val="hy-AM"/>
        </w:rPr>
        <w:t xml:space="preserve"> փոփոխություն </w:t>
      </w:r>
      <w:r w:rsidRPr="00516078">
        <w:rPr>
          <w:rStyle w:val="Strong"/>
          <w:rFonts w:ascii="GHEA Grapalat" w:eastAsia="Calibri" w:hAnsi="GHEA Grapalat" w:cs="Sylfaen"/>
          <w:b w:val="0"/>
        </w:rPr>
        <w:t>կատարելու</w:t>
      </w:r>
      <w:r w:rsidRPr="00516078">
        <w:rPr>
          <w:rStyle w:val="Strong"/>
          <w:rFonts w:ascii="GHEA Grapalat" w:eastAsia="Calibri" w:hAnsi="GHEA Grapalat" w:cs="Times New Roman"/>
          <w:b w:val="0"/>
        </w:rPr>
        <w:t xml:space="preserve"> </w:t>
      </w:r>
      <w:r w:rsidRPr="00516078">
        <w:rPr>
          <w:rStyle w:val="Strong"/>
          <w:rFonts w:ascii="GHEA Grapalat" w:eastAsia="Calibri" w:hAnsi="GHEA Grapalat" w:cs="Sylfaen"/>
          <w:b w:val="0"/>
        </w:rPr>
        <w:t>մասին</w:t>
      </w:r>
      <w:r w:rsidRPr="00516078">
        <w:rPr>
          <w:rFonts w:ascii="GHEA Grapalat" w:eastAsia="Calibri" w:hAnsi="GHEA Grapalat" w:cs="Times New Roman"/>
          <w:bCs/>
          <w:color w:val="000000"/>
        </w:rPr>
        <w:t>» ՀՀ օրենքի նախագծի</w:t>
      </w:r>
      <w:r w:rsidRPr="00516078">
        <w:rPr>
          <w:rFonts w:ascii="GHEA Grapalat" w:eastAsia="Calibri" w:hAnsi="GHEA Grapalat" w:cs="Times New Roman"/>
        </w:rPr>
        <w:t xml:space="preserve"> (այսուհետ` Նախագիծ) գործարար և ներդրումային միջավայրի վրա կարգավորման ազդեցության գնահատման նպատակով իրականացվել են նախնական դիտարկումներ:</w:t>
      </w:r>
    </w:p>
    <w:p w:rsidR="0059581C" w:rsidRPr="00516078" w:rsidRDefault="0059581C" w:rsidP="0059581C">
      <w:pPr>
        <w:spacing w:line="360" w:lineRule="auto"/>
        <w:ind w:firstLine="720"/>
        <w:jc w:val="both"/>
        <w:rPr>
          <w:rFonts w:ascii="GHEA Grapalat" w:eastAsia="Calibri" w:hAnsi="GHEA Grapalat" w:cs="Times New Roman"/>
          <w:color w:val="000000"/>
          <w:shd w:val="clear" w:color="auto" w:fill="FFFFFF"/>
          <w:lang w:val="af-ZA"/>
        </w:rPr>
      </w:pPr>
      <w:r w:rsidRPr="00516078">
        <w:rPr>
          <w:rFonts w:ascii="GHEA Grapalat" w:eastAsia="Calibri" w:hAnsi="GHEA Grapalat" w:cs="Sylfaen"/>
        </w:rPr>
        <w:t>Գնահատման</w:t>
      </w:r>
      <w:r w:rsidRPr="00516078">
        <w:rPr>
          <w:rFonts w:ascii="GHEA Grapalat" w:eastAsia="Calibri" w:hAnsi="GHEA Grapalat" w:cs="Sylfaen"/>
          <w:lang w:val="et-EE"/>
        </w:rPr>
        <w:t xml:space="preserve"> </w:t>
      </w:r>
      <w:r w:rsidRPr="00516078">
        <w:rPr>
          <w:rFonts w:ascii="GHEA Grapalat" w:eastAsia="Calibri" w:hAnsi="GHEA Grapalat" w:cs="Sylfaen"/>
        </w:rPr>
        <w:t>նախնական</w:t>
      </w:r>
      <w:r w:rsidRPr="00516078">
        <w:rPr>
          <w:rFonts w:ascii="GHEA Grapalat" w:eastAsia="Calibri" w:hAnsi="GHEA Grapalat" w:cs="Sylfaen"/>
          <w:lang w:val="et-EE"/>
        </w:rPr>
        <w:t xml:space="preserve"> </w:t>
      </w:r>
      <w:r w:rsidRPr="00516078">
        <w:rPr>
          <w:rFonts w:ascii="GHEA Grapalat" w:eastAsia="Calibri" w:hAnsi="GHEA Grapalat" w:cs="Sylfaen"/>
        </w:rPr>
        <w:t>փուլում</w:t>
      </w:r>
      <w:r w:rsidRPr="00516078">
        <w:rPr>
          <w:rFonts w:ascii="GHEA Grapalat" w:eastAsia="Calibri" w:hAnsi="GHEA Grapalat" w:cs="Sylfaen"/>
          <w:lang w:val="et-EE"/>
        </w:rPr>
        <w:t xml:space="preserve"> </w:t>
      </w:r>
      <w:r w:rsidRPr="00516078">
        <w:rPr>
          <w:rFonts w:ascii="GHEA Grapalat" w:eastAsia="Calibri" w:hAnsi="GHEA Grapalat" w:cs="Sylfaen"/>
        </w:rPr>
        <w:t>պարզ</w:t>
      </w:r>
      <w:r w:rsidRPr="00516078">
        <w:rPr>
          <w:rFonts w:ascii="GHEA Grapalat" w:eastAsia="Calibri" w:hAnsi="GHEA Grapalat" w:cs="Sylfaen"/>
          <w:lang w:val="et-EE"/>
        </w:rPr>
        <w:t xml:space="preserve"> </w:t>
      </w:r>
      <w:r w:rsidRPr="00516078">
        <w:rPr>
          <w:rFonts w:ascii="GHEA Grapalat" w:eastAsia="Calibri" w:hAnsi="GHEA Grapalat" w:cs="Sylfaen"/>
        </w:rPr>
        <w:t>է</w:t>
      </w:r>
      <w:r w:rsidRPr="00516078">
        <w:rPr>
          <w:rFonts w:ascii="GHEA Grapalat" w:eastAsia="Calibri" w:hAnsi="GHEA Grapalat" w:cs="Sylfaen"/>
          <w:lang w:val="et-EE"/>
        </w:rPr>
        <w:t xml:space="preserve"> </w:t>
      </w:r>
      <w:r w:rsidRPr="00516078">
        <w:rPr>
          <w:rFonts w:ascii="GHEA Grapalat" w:eastAsia="Calibri" w:hAnsi="GHEA Grapalat" w:cs="Sylfaen"/>
        </w:rPr>
        <w:t xml:space="preserve">դարձել, </w:t>
      </w:r>
      <w:r w:rsidRPr="00516078">
        <w:rPr>
          <w:rFonts w:ascii="GHEA Grapalat" w:eastAsia="Calibri" w:hAnsi="GHEA Grapalat" w:cs="Sylfaen"/>
          <w:lang w:val="ru-RU"/>
        </w:rPr>
        <w:t>որ</w:t>
      </w:r>
      <w:r w:rsidRPr="00516078">
        <w:rPr>
          <w:rFonts w:ascii="GHEA Grapalat" w:eastAsia="Calibri" w:hAnsi="GHEA Grapalat" w:cs="Times New Roman"/>
        </w:rPr>
        <w:t xml:space="preserve"> </w:t>
      </w:r>
      <w:r w:rsidRPr="00516078">
        <w:rPr>
          <w:rFonts w:ascii="GHEA Grapalat" w:eastAsia="Calibri" w:hAnsi="GHEA Grapalat" w:cs="Times New Roman"/>
          <w:i/>
        </w:rPr>
        <w:t xml:space="preserve">Նախագծով </w:t>
      </w:r>
      <w:r w:rsidRPr="00516078">
        <w:rPr>
          <w:rFonts w:ascii="GHEA Grapalat" w:eastAsia="Times New Roman" w:hAnsi="GHEA Grapalat" w:cs="Times New Roman"/>
          <w:bCs/>
          <w:i/>
          <w:color w:val="000000"/>
          <w:lang w:val="hy-AM"/>
        </w:rPr>
        <w:t xml:space="preserve">առաջարկվում է </w:t>
      </w:r>
      <w:r w:rsidRPr="00516078">
        <w:rPr>
          <w:rFonts w:ascii="GHEA Grapalat" w:eastAsia="Times New Roman" w:hAnsi="GHEA Grapalat" w:cs="Times New Roman"/>
          <w:bCs/>
          <w:i/>
          <w:color w:val="000000"/>
        </w:rPr>
        <w:t>ՀՀ Ազգային ժողովը ճանաչել հուշարձանների պահպանության և օգտագործման բնագավառի սուբյեկտ</w:t>
      </w:r>
      <w:r w:rsidRPr="00516078">
        <w:rPr>
          <w:rFonts w:ascii="GHEA Grapalat" w:eastAsia="Times New Roman" w:hAnsi="GHEA Grapalat" w:cs="Times New Roman"/>
          <w:bCs/>
          <w:i/>
          <w:color w:val="000000"/>
          <w:lang w:val="hy-AM"/>
        </w:rPr>
        <w:t xml:space="preserve"> </w:t>
      </w:r>
      <w:r w:rsidRPr="00516078">
        <w:rPr>
          <w:rFonts w:ascii="GHEA Grapalat" w:eastAsia="Calibri" w:hAnsi="GHEA Grapalat" w:cs="Sylfaen"/>
          <w:lang w:val="hy-AM"/>
        </w:rPr>
        <w:t>և Նախագծի</w:t>
      </w:r>
      <w:r w:rsidRPr="00516078">
        <w:rPr>
          <w:rFonts w:ascii="GHEA Grapalat" w:eastAsia="Calibri" w:hAnsi="GHEA Grapalat" w:cs="Sylfaen"/>
          <w:lang w:val="et-EE"/>
        </w:rPr>
        <w:t xml:space="preserve"> </w:t>
      </w:r>
      <w:r w:rsidRPr="00516078">
        <w:rPr>
          <w:rFonts w:ascii="GHEA Grapalat" w:eastAsia="Calibri" w:hAnsi="GHEA Grapalat" w:cs="Sylfaen"/>
          <w:lang w:val="hy-AM"/>
        </w:rPr>
        <w:t>ընդունման</w:t>
      </w:r>
      <w:r w:rsidRPr="00516078">
        <w:rPr>
          <w:rFonts w:ascii="GHEA Grapalat" w:eastAsia="Calibri" w:hAnsi="GHEA Grapalat" w:cs="Sylfaen"/>
          <w:lang w:val="et-EE"/>
        </w:rPr>
        <w:t xml:space="preserve"> </w:t>
      </w:r>
      <w:r w:rsidRPr="00516078">
        <w:rPr>
          <w:rFonts w:ascii="GHEA Grapalat" w:eastAsia="Calibri" w:hAnsi="GHEA Grapalat" w:cs="Sylfaen"/>
          <w:lang w:val="hy-AM"/>
        </w:rPr>
        <w:t>դեպքում</w:t>
      </w:r>
      <w:r w:rsidRPr="00516078">
        <w:rPr>
          <w:rFonts w:ascii="GHEA Grapalat" w:eastAsia="Calibri" w:hAnsi="GHEA Grapalat" w:cs="Sylfaen"/>
          <w:lang w:val="et-EE"/>
        </w:rPr>
        <w:t xml:space="preserve">, </w:t>
      </w:r>
      <w:r w:rsidRPr="00516078">
        <w:rPr>
          <w:rFonts w:ascii="GHEA Grapalat" w:eastAsia="Calibri" w:hAnsi="GHEA Grapalat" w:cs="Sylfaen"/>
          <w:lang w:val="hy-AM"/>
        </w:rPr>
        <w:t>դրա</w:t>
      </w:r>
      <w:r w:rsidRPr="00516078">
        <w:rPr>
          <w:rFonts w:ascii="GHEA Grapalat" w:eastAsia="Calibri" w:hAnsi="GHEA Grapalat" w:cs="Sylfaen"/>
          <w:lang w:val="et-EE"/>
        </w:rPr>
        <w:t xml:space="preserve"> </w:t>
      </w:r>
      <w:r w:rsidRPr="00516078">
        <w:rPr>
          <w:rFonts w:ascii="GHEA Grapalat" w:eastAsia="Calibri" w:hAnsi="GHEA Grapalat" w:cs="Sylfaen"/>
          <w:lang w:val="hy-AM"/>
        </w:rPr>
        <w:t>կիրարկման</w:t>
      </w:r>
      <w:r w:rsidRPr="00516078">
        <w:rPr>
          <w:rFonts w:ascii="GHEA Grapalat" w:eastAsia="Calibri" w:hAnsi="GHEA Grapalat" w:cs="Sylfaen"/>
          <w:lang w:val="et-EE"/>
        </w:rPr>
        <w:t xml:space="preserve"> </w:t>
      </w:r>
      <w:r w:rsidRPr="00516078">
        <w:rPr>
          <w:rFonts w:ascii="GHEA Grapalat" w:eastAsia="Calibri" w:hAnsi="GHEA Grapalat" w:cs="Sylfaen"/>
          <w:lang w:val="hy-AM"/>
        </w:rPr>
        <w:t>արդյունքում</w:t>
      </w:r>
      <w:r w:rsidRPr="00516078">
        <w:rPr>
          <w:rFonts w:ascii="GHEA Grapalat" w:eastAsia="Calibri" w:hAnsi="GHEA Grapalat" w:cs="Sylfaen"/>
          <w:lang w:val="af-ZA"/>
        </w:rPr>
        <w:t xml:space="preserve"> </w:t>
      </w:r>
      <w:r w:rsidRPr="00516078">
        <w:rPr>
          <w:rFonts w:ascii="GHEA Grapalat" w:eastAsia="Calibri" w:hAnsi="GHEA Grapalat" w:cs="Sylfaen"/>
          <w:lang w:val="hy-AM"/>
        </w:rPr>
        <w:t>գործարար</w:t>
      </w:r>
      <w:r w:rsidRPr="00516078">
        <w:rPr>
          <w:rFonts w:ascii="GHEA Grapalat" w:eastAsia="Calibri" w:hAnsi="GHEA Grapalat" w:cs="Sylfaen"/>
          <w:lang w:val="af-ZA"/>
        </w:rPr>
        <w:t xml:space="preserve"> </w:t>
      </w:r>
      <w:r w:rsidRPr="00516078">
        <w:rPr>
          <w:rFonts w:ascii="GHEA Grapalat" w:eastAsia="Calibri" w:hAnsi="GHEA Grapalat" w:cs="Sylfaen"/>
          <w:lang w:val="hy-AM"/>
        </w:rPr>
        <w:t>և</w:t>
      </w:r>
      <w:r w:rsidRPr="00516078">
        <w:rPr>
          <w:rFonts w:ascii="GHEA Grapalat" w:eastAsia="Calibri" w:hAnsi="GHEA Grapalat" w:cs="Sylfaen"/>
          <w:lang w:val="af-ZA"/>
        </w:rPr>
        <w:t xml:space="preserve"> </w:t>
      </w:r>
      <w:r w:rsidRPr="00516078">
        <w:rPr>
          <w:rFonts w:ascii="GHEA Grapalat" w:eastAsia="Calibri" w:hAnsi="GHEA Grapalat" w:cs="Sylfaen"/>
          <w:lang w:val="hy-AM"/>
        </w:rPr>
        <w:t>ներդրումային</w:t>
      </w:r>
      <w:r w:rsidRPr="00516078">
        <w:rPr>
          <w:rFonts w:ascii="GHEA Grapalat" w:eastAsia="Calibri" w:hAnsi="GHEA Grapalat" w:cs="Sylfaen"/>
          <w:lang w:val="af-ZA"/>
        </w:rPr>
        <w:t xml:space="preserve"> </w:t>
      </w:r>
      <w:r w:rsidRPr="00516078">
        <w:rPr>
          <w:rFonts w:ascii="GHEA Grapalat" w:eastAsia="Calibri" w:hAnsi="GHEA Grapalat" w:cs="Sylfaen"/>
          <w:lang w:val="hy-AM"/>
        </w:rPr>
        <w:t>միջավայրի</w:t>
      </w:r>
      <w:r w:rsidRPr="00516078">
        <w:rPr>
          <w:rFonts w:ascii="GHEA Grapalat" w:eastAsia="Calibri" w:hAnsi="GHEA Grapalat" w:cs="Sylfaen"/>
          <w:lang w:val="af-ZA"/>
        </w:rPr>
        <w:t xml:space="preserve"> </w:t>
      </w:r>
      <w:r w:rsidRPr="00516078">
        <w:rPr>
          <w:rFonts w:ascii="GHEA Grapalat" w:eastAsia="Calibri" w:hAnsi="GHEA Grapalat" w:cs="Sylfaen"/>
          <w:lang w:val="hy-AM"/>
        </w:rPr>
        <w:t>վրա</w:t>
      </w:r>
      <w:r w:rsidRPr="00516078">
        <w:rPr>
          <w:rFonts w:ascii="GHEA Grapalat" w:eastAsia="Calibri" w:hAnsi="GHEA Grapalat" w:cs="Sylfaen"/>
          <w:lang w:val="af-ZA"/>
        </w:rPr>
        <w:t xml:space="preserve"> </w:t>
      </w:r>
      <w:r w:rsidRPr="00516078">
        <w:rPr>
          <w:rFonts w:ascii="GHEA Grapalat" w:eastAsia="Calibri" w:hAnsi="GHEA Grapalat" w:cs="Sylfaen"/>
          <w:lang w:val="hy-AM"/>
        </w:rPr>
        <w:t>ազդեցություն</w:t>
      </w:r>
      <w:r w:rsidRPr="00516078">
        <w:rPr>
          <w:rFonts w:ascii="GHEA Grapalat" w:eastAsia="Calibri" w:hAnsi="GHEA Grapalat" w:cs="Sylfaen"/>
          <w:lang w:val="af-ZA"/>
        </w:rPr>
        <w:t xml:space="preserve"> </w:t>
      </w:r>
      <w:r w:rsidRPr="00516078">
        <w:rPr>
          <w:rFonts w:ascii="GHEA Grapalat" w:eastAsia="Calibri" w:hAnsi="GHEA Grapalat" w:cs="Sylfaen"/>
          <w:b/>
          <w:i/>
          <w:lang w:val="hy-AM"/>
        </w:rPr>
        <w:t>չի</w:t>
      </w:r>
      <w:r w:rsidRPr="00516078">
        <w:rPr>
          <w:rFonts w:ascii="GHEA Grapalat" w:eastAsia="Calibri" w:hAnsi="GHEA Grapalat" w:cs="Sylfaen"/>
          <w:b/>
          <w:i/>
          <w:lang w:val="af-ZA"/>
        </w:rPr>
        <w:t xml:space="preserve"> </w:t>
      </w:r>
      <w:r w:rsidRPr="00516078">
        <w:rPr>
          <w:rFonts w:ascii="GHEA Grapalat" w:eastAsia="Calibri" w:hAnsi="GHEA Grapalat" w:cs="Sylfaen"/>
          <w:b/>
          <w:i/>
          <w:lang w:val="hy-AM"/>
        </w:rPr>
        <w:t>նախատեսվում</w:t>
      </w:r>
      <w:r w:rsidRPr="00516078">
        <w:rPr>
          <w:rFonts w:ascii="GHEA Grapalat" w:eastAsia="Calibri" w:hAnsi="GHEA Grapalat" w:cs="Sylfaen"/>
          <w:i/>
          <w:lang w:val="af-ZA"/>
        </w:rPr>
        <w:t>։</w:t>
      </w:r>
    </w:p>
    <w:p w:rsidR="0059581C" w:rsidRDefault="0059581C" w:rsidP="00F33E80">
      <w:pPr>
        <w:pStyle w:val="mechtex"/>
        <w:spacing w:line="360" w:lineRule="auto"/>
        <w:ind w:firstLine="720"/>
        <w:jc w:val="both"/>
        <w:rPr>
          <w:rFonts w:ascii="GHEA Grapalat" w:hAnsi="GHEA Grapalat"/>
          <w:lang w:val="af-ZA"/>
        </w:rPr>
      </w:pPr>
    </w:p>
    <w:p w:rsidR="00224586" w:rsidRDefault="00224586" w:rsidP="00F33E80">
      <w:pPr>
        <w:pStyle w:val="mechtex"/>
        <w:spacing w:line="360" w:lineRule="auto"/>
        <w:ind w:firstLine="720"/>
        <w:jc w:val="both"/>
        <w:rPr>
          <w:rFonts w:ascii="GHEA Grapalat" w:hAnsi="GHEA Grapalat"/>
          <w:lang w:val="af-ZA"/>
        </w:rPr>
      </w:pPr>
    </w:p>
    <w:p w:rsidR="00224586" w:rsidRDefault="00224586" w:rsidP="00F33E80">
      <w:pPr>
        <w:pStyle w:val="mechtex"/>
        <w:spacing w:line="360" w:lineRule="auto"/>
        <w:ind w:firstLine="720"/>
        <w:jc w:val="both"/>
        <w:rPr>
          <w:rFonts w:ascii="GHEA Grapalat" w:hAnsi="GHEA Grapalat"/>
          <w:lang w:val="af-ZA"/>
        </w:rPr>
      </w:pPr>
    </w:p>
    <w:p w:rsidR="00224586" w:rsidRPr="00516078" w:rsidRDefault="00224586" w:rsidP="00F33E80">
      <w:pPr>
        <w:pStyle w:val="mechtex"/>
        <w:spacing w:line="360" w:lineRule="auto"/>
        <w:ind w:firstLine="720"/>
        <w:jc w:val="both"/>
        <w:rPr>
          <w:rFonts w:ascii="GHEA Grapalat" w:hAnsi="GHEA Grapalat"/>
          <w:lang w:val="af-ZA"/>
        </w:rPr>
      </w:pPr>
    </w:p>
    <w:p w:rsidR="0059581C" w:rsidRPr="00516078" w:rsidRDefault="0059581C" w:rsidP="00F33E80">
      <w:pPr>
        <w:pStyle w:val="mechtex"/>
        <w:spacing w:line="360" w:lineRule="auto"/>
        <w:ind w:firstLine="720"/>
        <w:jc w:val="both"/>
        <w:rPr>
          <w:rFonts w:ascii="GHEA Grapalat" w:hAnsi="GHEA Grapalat"/>
          <w:lang w:val="af-ZA"/>
        </w:rPr>
      </w:pPr>
    </w:p>
    <w:p w:rsidR="0059581C" w:rsidRPr="00516078" w:rsidRDefault="0059581C" w:rsidP="0059581C">
      <w:pPr>
        <w:spacing w:line="360" w:lineRule="auto"/>
        <w:jc w:val="center"/>
        <w:rPr>
          <w:rFonts w:ascii="GHEA Grapalat" w:hAnsi="GHEA Grapalat"/>
          <w:b/>
          <w:lang w:val="af-ZA"/>
        </w:rPr>
      </w:pPr>
      <w:r w:rsidRPr="00516078">
        <w:rPr>
          <w:rFonts w:ascii="GHEA Grapalat" w:hAnsi="GHEA Grapalat"/>
          <w:b/>
        </w:rPr>
        <w:t>ՀԱԿԱԿՈՌՈՒՊՑԻՈՆ</w:t>
      </w:r>
      <w:r w:rsidRPr="00516078">
        <w:rPr>
          <w:rFonts w:ascii="GHEA Grapalat" w:hAnsi="GHEA Grapalat"/>
          <w:b/>
          <w:lang w:val="af-ZA"/>
        </w:rPr>
        <w:t xml:space="preserve"> </w:t>
      </w:r>
      <w:r w:rsidRPr="00516078">
        <w:rPr>
          <w:rFonts w:ascii="GHEA Grapalat" w:hAnsi="GHEA Grapalat"/>
          <w:b/>
        </w:rPr>
        <w:t>ԲՆԱԳԱՎԱՌՈՒՄ</w:t>
      </w:r>
      <w:r w:rsidRPr="00516078">
        <w:rPr>
          <w:rFonts w:ascii="GHEA Grapalat" w:hAnsi="GHEA Grapalat"/>
          <w:b/>
          <w:lang w:val="af-ZA"/>
        </w:rPr>
        <w:t xml:space="preserve"> </w:t>
      </w:r>
      <w:r w:rsidRPr="00516078">
        <w:rPr>
          <w:rFonts w:ascii="GHEA Grapalat" w:hAnsi="GHEA Grapalat"/>
          <w:b/>
        </w:rPr>
        <w:t>ԿԱՐԳԱՎՈՐՄԱՆ</w:t>
      </w:r>
      <w:r w:rsidRPr="00516078">
        <w:rPr>
          <w:rFonts w:ascii="GHEA Grapalat" w:hAnsi="GHEA Grapalat"/>
          <w:b/>
          <w:lang w:val="af-ZA"/>
        </w:rPr>
        <w:t xml:space="preserve"> </w:t>
      </w:r>
      <w:r w:rsidRPr="00516078">
        <w:rPr>
          <w:rFonts w:ascii="GHEA Grapalat" w:hAnsi="GHEA Grapalat"/>
          <w:b/>
        </w:rPr>
        <w:t>ԱԶԴԵՑՈՒԹՅԱՆ</w:t>
      </w:r>
      <w:r w:rsidRPr="00516078">
        <w:rPr>
          <w:rFonts w:ascii="GHEA Grapalat" w:hAnsi="GHEA Grapalat"/>
          <w:b/>
          <w:lang w:val="af-ZA"/>
        </w:rPr>
        <w:t xml:space="preserve"> </w:t>
      </w:r>
      <w:r w:rsidRPr="00516078">
        <w:rPr>
          <w:rFonts w:ascii="GHEA Grapalat" w:hAnsi="GHEA Grapalat"/>
          <w:b/>
        </w:rPr>
        <w:t>ԳՆԱՀԱՏՄԱՆ</w:t>
      </w:r>
      <w:r w:rsidRPr="00516078">
        <w:rPr>
          <w:rFonts w:ascii="GHEA Grapalat" w:hAnsi="GHEA Grapalat"/>
          <w:b/>
          <w:lang w:val="af-ZA"/>
        </w:rPr>
        <w:t xml:space="preserve"> </w:t>
      </w:r>
      <w:r w:rsidRPr="00516078">
        <w:rPr>
          <w:rFonts w:ascii="GHEA Grapalat" w:hAnsi="GHEA Grapalat"/>
          <w:b/>
        </w:rPr>
        <w:t>ԵԶՐԱԿԱՑՈՒԹՅՈՒՆ</w:t>
      </w:r>
    </w:p>
    <w:p w:rsidR="0059581C" w:rsidRPr="00516078" w:rsidRDefault="0059581C" w:rsidP="0059581C">
      <w:pPr>
        <w:spacing w:line="360" w:lineRule="auto"/>
        <w:ind w:firstLine="567"/>
        <w:jc w:val="center"/>
        <w:rPr>
          <w:rFonts w:ascii="GHEA Grapalat" w:hAnsi="GHEA Grapalat" w:cs="Sylfaen"/>
          <w:b/>
          <w:lang w:val="af-ZA"/>
        </w:rPr>
      </w:pPr>
      <w:r w:rsidRPr="00516078">
        <w:rPr>
          <w:rFonts w:ascii="GHEA Grapalat" w:hAnsi="GHEA Grapalat" w:cs="Sylfaen"/>
          <w:b/>
          <w:lang w:val="af-ZA"/>
        </w:rPr>
        <w:t>«</w:t>
      </w:r>
      <w:r w:rsidRPr="00516078">
        <w:rPr>
          <w:rFonts w:ascii="GHEA Grapalat" w:hAnsi="GHEA Grapalat"/>
          <w:b/>
          <w:lang w:val="af-ZA"/>
        </w:rPr>
        <w:t>«</w:t>
      </w:r>
      <w:r w:rsidRPr="00516078">
        <w:rPr>
          <w:rFonts w:ascii="GHEA Grapalat" w:hAnsi="GHEA Grapalat" w:cs="Sylfaen"/>
          <w:b/>
          <w:color w:val="000000"/>
          <w:shd w:val="clear" w:color="auto" w:fill="FFFFFF"/>
        </w:rPr>
        <w:t>Պատմության</w:t>
      </w:r>
      <w:r w:rsidRPr="00516078">
        <w:rPr>
          <w:rFonts w:ascii="GHEA Grapalat" w:hAnsi="GHEA Grapalat"/>
          <w:b/>
          <w:color w:val="000000"/>
          <w:shd w:val="clear" w:color="auto" w:fill="FFFFFF"/>
          <w:lang w:val="af-ZA"/>
        </w:rPr>
        <w:t xml:space="preserve"> </w:t>
      </w:r>
      <w:r w:rsidRPr="00516078">
        <w:rPr>
          <w:rFonts w:ascii="GHEA Grapalat" w:hAnsi="GHEA Grapalat" w:cs="Sylfaen"/>
          <w:b/>
          <w:color w:val="000000"/>
          <w:shd w:val="clear" w:color="auto" w:fill="FFFFFF"/>
        </w:rPr>
        <w:t>և</w:t>
      </w:r>
      <w:r w:rsidRPr="00516078">
        <w:rPr>
          <w:rFonts w:ascii="GHEA Grapalat" w:hAnsi="GHEA Grapalat"/>
          <w:b/>
          <w:color w:val="000000"/>
          <w:shd w:val="clear" w:color="auto" w:fill="FFFFFF"/>
          <w:lang w:val="af-ZA"/>
        </w:rPr>
        <w:t xml:space="preserve"> </w:t>
      </w:r>
      <w:r w:rsidRPr="00516078">
        <w:rPr>
          <w:rFonts w:ascii="GHEA Grapalat" w:hAnsi="GHEA Grapalat" w:cs="Sylfaen"/>
          <w:b/>
          <w:color w:val="000000"/>
          <w:shd w:val="clear" w:color="auto" w:fill="FFFFFF"/>
        </w:rPr>
        <w:t>մշակույթի</w:t>
      </w:r>
      <w:r w:rsidRPr="00516078">
        <w:rPr>
          <w:rFonts w:ascii="GHEA Grapalat" w:hAnsi="GHEA Grapalat"/>
          <w:b/>
          <w:color w:val="000000"/>
          <w:shd w:val="clear" w:color="auto" w:fill="FFFFFF"/>
          <w:lang w:val="af-ZA"/>
        </w:rPr>
        <w:t xml:space="preserve"> </w:t>
      </w:r>
      <w:r w:rsidRPr="00516078">
        <w:rPr>
          <w:rFonts w:ascii="GHEA Grapalat" w:hAnsi="GHEA Grapalat" w:cs="Sylfaen"/>
          <w:b/>
          <w:color w:val="000000"/>
          <w:shd w:val="clear" w:color="auto" w:fill="FFFFFF"/>
        </w:rPr>
        <w:t>անշարժ</w:t>
      </w:r>
      <w:r w:rsidRPr="00516078">
        <w:rPr>
          <w:rFonts w:ascii="GHEA Grapalat" w:hAnsi="GHEA Grapalat"/>
          <w:b/>
          <w:color w:val="000000"/>
          <w:shd w:val="clear" w:color="auto" w:fill="FFFFFF"/>
          <w:lang w:val="af-ZA"/>
        </w:rPr>
        <w:t xml:space="preserve"> </w:t>
      </w:r>
      <w:r w:rsidRPr="00516078">
        <w:rPr>
          <w:rFonts w:ascii="GHEA Grapalat" w:hAnsi="GHEA Grapalat" w:cs="Sylfaen"/>
          <w:b/>
          <w:color w:val="000000"/>
          <w:shd w:val="clear" w:color="auto" w:fill="FFFFFF"/>
        </w:rPr>
        <w:t>հուշարձաններ</w:t>
      </w:r>
      <w:r w:rsidRPr="00516078">
        <w:rPr>
          <w:rFonts w:ascii="GHEA Grapalat" w:hAnsi="GHEA Grapalat"/>
          <w:b/>
        </w:rPr>
        <w:t>ի</w:t>
      </w:r>
      <w:r w:rsidRPr="00516078">
        <w:rPr>
          <w:rFonts w:ascii="GHEA Grapalat" w:hAnsi="GHEA Grapalat"/>
          <w:b/>
          <w:lang w:val="af-ZA"/>
        </w:rPr>
        <w:t xml:space="preserve"> </w:t>
      </w:r>
      <w:r w:rsidRPr="00516078">
        <w:rPr>
          <w:rFonts w:ascii="GHEA Grapalat" w:hAnsi="GHEA Grapalat"/>
          <w:b/>
        </w:rPr>
        <w:t>ու</w:t>
      </w:r>
      <w:r w:rsidRPr="00516078">
        <w:rPr>
          <w:rFonts w:ascii="GHEA Grapalat" w:hAnsi="GHEA Grapalat"/>
          <w:b/>
          <w:lang w:val="af-ZA"/>
        </w:rPr>
        <w:t xml:space="preserve"> </w:t>
      </w:r>
      <w:r w:rsidRPr="00516078">
        <w:rPr>
          <w:rFonts w:ascii="GHEA Grapalat" w:hAnsi="GHEA Grapalat"/>
          <w:b/>
        </w:rPr>
        <w:t>պատմական</w:t>
      </w:r>
      <w:r w:rsidRPr="00516078">
        <w:rPr>
          <w:rFonts w:ascii="GHEA Grapalat" w:hAnsi="GHEA Grapalat"/>
          <w:b/>
          <w:lang w:val="af-ZA"/>
        </w:rPr>
        <w:t xml:space="preserve"> </w:t>
      </w:r>
      <w:r w:rsidRPr="00516078">
        <w:rPr>
          <w:rFonts w:ascii="GHEA Grapalat" w:hAnsi="GHEA Grapalat"/>
          <w:b/>
        </w:rPr>
        <w:t>միջավայրի</w:t>
      </w:r>
      <w:r w:rsidRPr="00516078">
        <w:rPr>
          <w:rFonts w:ascii="GHEA Grapalat" w:hAnsi="GHEA Grapalat"/>
          <w:b/>
          <w:lang w:val="af-ZA"/>
        </w:rPr>
        <w:t xml:space="preserve"> </w:t>
      </w:r>
      <w:r w:rsidRPr="00516078">
        <w:rPr>
          <w:rFonts w:ascii="GHEA Grapalat" w:hAnsi="GHEA Grapalat"/>
          <w:b/>
        </w:rPr>
        <w:t>պահպանության</w:t>
      </w:r>
      <w:r w:rsidRPr="00516078">
        <w:rPr>
          <w:rFonts w:ascii="GHEA Grapalat" w:hAnsi="GHEA Grapalat"/>
          <w:b/>
          <w:lang w:val="af-ZA"/>
        </w:rPr>
        <w:t xml:space="preserve"> </w:t>
      </w:r>
      <w:r w:rsidRPr="00516078">
        <w:rPr>
          <w:rFonts w:ascii="GHEA Grapalat" w:hAnsi="GHEA Grapalat"/>
          <w:b/>
        </w:rPr>
        <w:t>և</w:t>
      </w:r>
      <w:r w:rsidRPr="00516078">
        <w:rPr>
          <w:rFonts w:ascii="GHEA Grapalat" w:hAnsi="GHEA Grapalat"/>
          <w:b/>
          <w:lang w:val="af-ZA"/>
        </w:rPr>
        <w:t xml:space="preserve"> </w:t>
      </w:r>
      <w:r w:rsidRPr="00516078">
        <w:rPr>
          <w:rFonts w:ascii="GHEA Grapalat" w:hAnsi="GHEA Grapalat"/>
          <w:b/>
        </w:rPr>
        <w:t>օգտագործման</w:t>
      </w:r>
      <w:r w:rsidRPr="00516078">
        <w:rPr>
          <w:rFonts w:ascii="GHEA Grapalat" w:hAnsi="GHEA Grapalat"/>
          <w:b/>
          <w:lang w:val="af-ZA"/>
        </w:rPr>
        <w:t xml:space="preserve"> </w:t>
      </w:r>
      <w:r w:rsidRPr="00516078">
        <w:rPr>
          <w:rFonts w:ascii="GHEA Grapalat" w:hAnsi="GHEA Grapalat"/>
          <w:b/>
        </w:rPr>
        <w:t>մասին</w:t>
      </w:r>
      <w:r w:rsidRPr="00516078">
        <w:rPr>
          <w:rFonts w:ascii="GHEA Grapalat" w:hAnsi="GHEA Grapalat"/>
          <w:b/>
          <w:lang w:val="af-ZA"/>
        </w:rPr>
        <w:t xml:space="preserve">» </w:t>
      </w:r>
      <w:r w:rsidRPr="00516078">
        <w:rPr>
          <w:rFonts w:ascii="GHEA Grapalat" w:hAnsi="GHEA Grapalat" w:cs="IRTEK Courier"/>
          <w:b/>
          <w:bCs/>
          <w:lang w:val="af-ZA"/>
        </w:rPr>
        <w:t>Հայաստանի Հանրապետության</w:t>
      </w:r>
      <w:r w:rsidRPr="00516078">
        <w:rPr>
          <w:rFonts w:ascii="GHEA Grapalat" w:hAnsi="GHEA Grapalat"/>
          <w:b/>
          <w:lang w:val="af-ZA"/>
        </w:rPr>
        <w:t xml:space="preserve"> o</w:t>
      </w:r>
      <w:r w:rsidRPr="00516078">
        <w:rPr>
          <w:rFonts w:ascii="GHEA Grapalat" w:hAnsi="GHEA Grapalat"/>
          <w:b/>
        </w:rPr>
        <w:t>րենքում</w:t>
      </w:r>
      <w:r w:rsidRPr="00516078">
        <w:rPr>
          <w:rStyle w:val="Strong"/>
          <w:rFonts w:ascii="GHEA Grapalat" w:hAnsi="GHEA Grapalat"/>
          <w:lang w:val="fr-FR"/>
        </w:rPr>
        <w:t xml:space="preserve"> </w:t>
      </w:r>
      <w:r w:rsidRPr="00516078">
        <w:rPr>
          <w:rStyle w:val="Strong"/>
          <w:rFonts w:ascii="GHEA Grapalat" w:hAnsi="GHEA Grapalat" w:cs="Sylfaen"/>
          <w:lang w:val="hy-AM"/>
        </w:rPr>
        <w:t>լրացումներ և</w:t>
      </w:r>
      <w:r w:rsidRPr="00516078">
        <w:rPr>
          <w:rStyle w:val="Strong"/>
          <w:rFonts w:ascii="GHEA Grapalat" w:hAnsi="GHEA Grapalat" w:cs="Sylfaen"/>
          <w:lang w:val="af-ZA"/>
        </w:rPr>
        <w:t xml:space="preserve"> </w:t>
      </w:r>
      <w:r w:rsidRPr="00516078">
        <w:rPr>
          <w:rStyle w:val="Strong"/>
          <w:rFonts w:ascii="GHEA Grapalat" w:hAnsi="GHEA Grapalat" w:cs="Sylfaen"/>
          <w:lang w:val="hy-AM"/>
        </w:rPr>
        <w:t>փոփոխություն</w:t>
      </w:r>
      <w:r w:rsidRPr="00516078">
        <w:rPr>
          <w:rStyle w:val="Strong"/>
          <w:rFonts w:ascii="GHEA Grapalat" w:hAnsi="GHEA Grapalat" w:cs="Sylfaen"/>
        </w:rPr>
        <w:t>ներ</w:t>
      </w:r>
      <w:r w:rsidRPr="00516078">
        <w:rPr>
          <w:rStyle w:val="Strong"/>
          <w:rFonts w:ascii="GHEA Grapalat" w:hAnsi="GHEA Grapalat" w:cs="Sylfaen"/>
          <w:lang w:val="hy-AM"/>
        </w:rPr>
        <w:t xml:space="preserve"> կատարելու</w:t>
      </w:r>
      <w:r w:rsidRPr="00516078">
        <w:rPr>
          <w:rStyle w:val="Strong"/>
          <w:rFonts w:ascii="GHEA Grapalat" w:hAnsi="GHEA Grapalat"/>
          <w:lang w:val="fr-FR"/>
        </w:rPr>
        <w:t xml:space="preserve"> </w:t>
      </w:r>
      <w:r w:rsidRPr="00516078">
        <w:rPr>
          <w:rStyle w:val="Strong"/>
          <w:rFonts w:ascii="GHEA Grapalat" w:hAnsi="GHEA Grapalat" w:cs="Sylfaen"/>
          <w:lang w:val="hy-AM"/>
        </w:rPr>
        <w:t>մասին</w:t>
      </w:r>
      <w:r w:rsidRPr="00516078">
        <w:rPr>
          <w:rStyle w:val="Strong"/>
          <w:rFonts w:ascii="GHEA Grapalat" w:hAnsi="GHEA Grapalat" w:cs="Sylfaen"/>
          <w:lang w:val="fr-FR"/>
        </w:rPr>
        <w:t xml:space="preserve">» </w:t>
      </w:r>
      <w:r w:rsidRPr="00516078">
        <w:rPr>
          <w:rFonts w:ascii="GHEA Grapalat" w:hAnsi="GHEA Grapalat" w:cs="IRTEK Courier"/>
          <w:b/>
          <w:bCs/>
          <w:lang w:val="af-ZA"/>
        </w:rPr>
        <w:t xml:space="preserve">Հայաստանի Հանրապետության </w:t>
      </w:r>
      <w:r w:rsidRPr="00516078">
        <w:rPr>
          <w:rFonts w:ascii="GHEA Grapalat" w:hAnsi="GHEA Grapalat" w:cs="Sylfaen"/>
          <w:b/>
          <w:lang w:val="hy-AM"/>
        </w:rPr>
        <w:t>օրենքի</w:t>
      </w:r>
      <w:r w:rsidRPr="00516078">
        <w:rPr>
          <w:rFonts w:ascii="GHEA Grapalat" w:hAnsi="GHEA Grapalat" w:cs="Sylfaen"/>
          <w:b/>
          <w:lang w:val="af-ZA"/>
        </w:rPr>
        <w:t xml:space="preserve"> </w:t>
      </w:r>
      <w:r w:rsidRPr="00516078">
        <w:rPr>
          <w:rFonts w:ascii="GHEA Grapalat" w:hAnsi="GHEA Grapalat" w:cs="Sylfaen"/>
          <w:b/>
          <w:lang w:val="hy-AM"/>
        </w:rPr>
        <w:t>նախագծի</w:t>
      </w:r>
      <w:r w:rsidRPr="00516078">
        <w:rPr>
          <w:rFonts w:ascii="GHEA Grapalat" w:hAnsi="GHEA Grapalat" w:cs="Sylfaen"/>
          <w:b/>
          <w:lang w:val="af-ZA"/>
        </w:rPr>
        <w:t xml:space="preserve"> </w:t>
      </w:r>
      <w:r w:rsidRPr="00516078">
        <w:rPr>
          <w:rFonts w:ascii="GHEA Grapalat" w:hAnsi="GHEA Grapalat" w:cs="Sylfaen"/>
          <w:b/>
          <w:lang w:val="hy-AM"/>
        </w:rPr>
        <w:t>վերաբերյալ</w:t>
      </w:r>
    </w:p>
    <w:p w:rsidR="0059581C" w:rsidRPr="00516078" w:rsidRDefault="0059581C" w:rsidP="0059581C">
      <w:pPr>
        <w:widowControl w:val="0"/>
        <w:spacing w:line="360" w:lineRule="auto"/>
        <w:ind w:firstLine="737"/>
        <w:jc w:val="both"/>
        <w:textAlignment w:val="baseline"/>
        <w:rPr>
          <w:rFonts w:ascii="GHEA Grapalat" w:hAnsi="GHEA Grapalat" w:cs="Sylfaen"/>
          <w:lang w:val="af-ZA"/>
        </w:rPr>
      </w:pPr>
    </w:p>
    <w:p w:rsidR="0059581C" w:rsidRPr="00516078" w:rsidRDefault="0059581C" w:rsidP="0059581C">
      <w:pPr>
        <w:widowControl w:val="0"/>
        <w:spacing w:line="360" w:lineRule="auto"/>
        <w:ind w:firstLine="737"/>
        <w:jc w:val="both"/>
        <w:textAlignment w:val="baseline"/>
        <w:rPr>
          <w:rFonts w:ascii="GHEA Grapalat" w:hAnsi="GHEA Grapalat" w:cs="Sylfaen"/>
          <w:bCs/>
          <w:lang w:val="af-ZA"/>
        </w:rPr>
      </w:pPr>
      <w:r w:rsidRPr="00516078">
        <w:rPr>
          <w:rFonts w:ascii="GHEA Grapalat" w:hAnsi="GHEA Grapalat" w:cs="Sylfaen"/>
          <w:lang w:val="hy-AM"/>
        </w:rPr>
        <w:t xml:space="preserve">Նախագիծն իր մեջ </w:t>
      </w:r>
      <w:r w:rsidRPr="00516078">
        <w:rPr>
          <w:rFonts w:ascii="GHEA Grapalat" w:hAnsi="GHEA Grapalat" w:cs="Sylfaen"/>
          <w:bCs/>
          <w:lang w:val="af-ZA"/>
        </w:rPr>
        <w:t>Հայաստանի</w:t>
      </w:r>
      <w:r w:rsidRPr="00516078">
        <w:rPr>
          <w:rFonts w:ascii="GHEA Grapalat" w:hAnsi="GHEA Grapalat" w:cs="IRTEK Courier"/>
          <w:bCs/>
          <w:lang w:val="af-ZA"/>
        </w:rPr>
        <w:t xml:space="preserve"> </w:t>
      </w:r>
      <w:r w:rsidRPr="00516078">
        <w:rPr>
          <w:rFonts w:ascii="GHEA Grapalat" w:hAnsi="GHEA Grapalat" w:cs="Sylfaen"/>
          <w:bCs/>
          <w:lang w:val="af-ZA"/>
        </w:rPr>
        <w:t>Հանրապետության</w:t>
      </w:r>
      <w:r w:rsidRPr="00516078">
        <w:rPr>
          <w:rFonts w:ascii="GHEA Grapalat" w:hAnsi="GHEA Grapalat" w:cs="IRTEK Courier"/>
          <w:bCs/>
          <w:lang w:val="af-ZA"/>
        </w:rPr>
        <w:t xml:space="preserve"> </w:t>
      </w:r>
      <w:r w:rsidRPr="00516078">
        <w:rPr>
          <w:rFonts w:ascii="GHEA Grapalat" w:hAnsi="GHEA Grapalat" w:cs="Sylfaen"/>
          <w:bCs/>
          <w:lang w:val="af-ZA"/>
        </w:rPr>
        <w:t>կառավարության</w:t>
      </w:r>
      <w:r w:rsidRPr="00516078">
        <w:rPr>
          <w:rFonts w:ascii="GHEA Grapalat" w:hAnsi="GHEA Grapalat" w:cs="IRTEK Courier"/>
          <w:bCs/>
          <w:lang w:val="af-ZA"/>
        </w:rPr>
        <w:t xml:space="preserve"> 2009 </w:t>
      </w:r>
      <w:r w:rsidRPr="00516078">
        <w:rPr>
          <w:rFonts w:ascii="GHEA Grapalat" w:hAnsi="GHEA Grapalat" w:cs="Sylfaen"/>
          <w:bCs/>
          <w:lang w:val="af-ZA"/>
        </w:rPr>
        <w:t>թվականի</w:t>
      </w:r>
      <w:r w:rsidRPr="00516078">
        <w:rPr>
          <w:rFonts w:ascii="GHEA Grapalat" w:hAnsi="GHEA Grapalat" w:cs="IRTEK Courier"/>
          <w:bCs/>
          <w:lang w:val="af-ZA"/>
        </w:rPr>
        <w:t xml:space="preserve"> </w:t>
      </w:r>
      <w:r w:rsidRPr="00516078">
        <w:rPr>
          <w:rFonts w:ascii="GHEA Grapalat" w:hAnsi="GHEA Grapalat" w:cs="Sylfaen"/>
          <w:bCs/>
          <w:lang w:val="af-ZA"/>
        </w:rPr>
        <w:t>հոկտեմբերի</w:t>
      </w:r>
      <w:r w:rsidRPr="00516078">
        <w:rPr>
          <w:rFonts w:ascii="GHEA Grapalat" w:hAnsi="GHEA Grapalat" w:cs="IRTEK Courier"/>
          <w:bCs/>
          <w:lang w:val="af-ZA"/>
        </w:rPr>
        <w:t xml:space="preserve"> 22-</w:t>
      </w:r>
      <w:r w:rsidRPr="00516078">
        <w:rPr>
          <w:rFonts w:ascii="GHEA Grapalat" w:hAnsi="GHEA Grapalat" w:cs="Sylfaen"/>
          <w:bCs/>
          <w:lang w:val="af-ZA"/>
        </w:rPr>
        <w:t>ի</w:t>
      </w:r>
      <w:r w:rsidRPr="00516078">
        <w:rPr>
          <w:rFonts w:ascii="GHEA Grapalat" w:hAnsi="GHEA Grapalat" w:cs="IRTEK Courier"/>
          <w:bCs/>
          <w:lang w:val="af-ZA"/>
        </w:rPr>
        <w:t xml:space="preserve"> «</w:t>
      </w:r>
      <w:r w:rsidRPr="00516078">
        <w:rPr>
          <w:rFonts w:ascii="GHEA Grapalat" w:hAnsi="GHEA Grapalat" w:cs="Sylfaen"/>
          <w:bCs/>
          <w:lang w:val="af-ZA"/>
        </w:rPr>
        <w:t>Նորմատիվ</w:t>
      </w:r>
      <w:r w:rsidRPr="00516078">
        <w:rPr>
          <w:rFonts w:ascii="GHEA Grapalat" w:hAnsi="GHEA Grapalat" w:cs="IRTEK Courier"/>
          <w:bCs/>
          <w:lang w:val="af-ZA"/>
        </w:rPr>
        <w:t xml:space="preserve"> </w:t>
      </w:r>
      <w:r w:rsidRPr="00516078">
        <w:rPr>
          <w:rFonts w:ascii="GHEA Grapalat" w:hAnsi="GHEA Grapalat" w:cs="Sylfaen"/>
          <w:bCs/>
          <w:lang w:val="af-ZA"/>
        </w:rPr>
        <w:t>իրավական</w:t>
      </w:r>
      <w:r w:rsidRPr="00516078">
        <w:rPr>
          <w:rFonts w:ascii="GHEA Grapalat" w:hAnsi="GHEA Grapalat" w:cs="IRTEK Courier"/>
          <w:bCs/>
          <w:lang w:val="af-ZA"/>
        </w:rPr>
        <w:t xml:space="preserve"> </w:t>
      </w:r>
      <w:r w:rsidRPr="00516078">
        <w:rPr>
          <w:rFonts w:ascii="GHEA Grapalat" w:hAnsi="GHEA Grapalat" w:cs="Sylfaen"/>
          <w:bCs/>
          <w:lang w:val="af-ZA"/>
        </w:rPr>
        <w:t>ակտերի</w:t>
      </w:r>
      <w:r w:rsidRPr="00516078">
        <w:rPr>
          <w:rFonts w:ascii="GHEA Grapalat" w:hAnsi="GHEA Grapalat" w:cs="IRTEK Courier"/>
          <w:bCs/>
          <w:lang w:val="af-ZA"/>
        </w:rPr>
        <w:t xml:space="preserve"> </w:t>
      </w:r>
      <w:r w:rsidRPr="00516078">
        <w:rPr>
          <w:rFonts w:ascii="GHEA Grapalat" w:hAnsi="GHEA Grapalat" w:cs="Sylfaen"/>
          <w:bCs/>
          <w:lang w:val="af-ZA"/>
        </w:rPr>
        <w:t>նախագծերի</w:t>
      </w:r>
      <w:r w:rsidRPr="00516078">
        <w:rPr>
          <w:rFonts w:ascii="GHEA Grapalat" w:hAnsi="GHEA Grapalat" w:cs="IRTEK Courier"/>
          <w:bCs/>
          <w:lang w:val="af-ZA"/>
        </w:rPr>
        <w:t xml:space="preserve"> </w:t>
      </w:r>
      <w:r w:rsidRPr="00516078">
        <w:rPr>
          <w:rFonts w:ascii="GHEA Grapalat" w:hAnsi="GHEA Grapalat" w:cs="Sylfaen"/>
          <w:bCs/>
          <w:lang w:val="af-ZA"/>
        </w:rPr>
        <w:t>հակակոռուպցիոն</w:t>
      </w:r>
      <w:r w:rsidRPr="00516078">
        <w:rPr>
          <w:rFonts w:ascii="GHEA Grapalat" w:hAnsi="GHEA Grapalat" w:cs="IRTEK Courier"/>
          <w:bCs/>
          <w:lang w:val="af-ZA"/>
        </w:rPr>
        <w:t xml:space="preserve"> </w:t>
      </w:r>
      <w:r w:rsidRPr="00516078">
        <w:rPr>
          <w:rFonts w:ascii="GHEA Grapalat" w:hAnsi="GHEA Grapalat" w:cs="Sylfaen"/>
          <w:bCs/>
          <w:lang w:val="af-ZA"/>
        </w:rPr>
        <w:t>բնագավառում</w:t>
      </w:r>
      <w:r w:rsidRPr="00516078">
        <w:rPr>
          <w:rFonts w:ascii="GHEA Grapalat" w:hAnsi="GHEA Grapalat" w:cs="IRTEK Courier"/>
          <w:bCs/>
          <w:lang w:val="af-ZA"/>
        </w:rPr>
        <w:t xml:space="preserve"> </w:t>
      </w:r>
      <w:r w:rsidRPr="00516078">
        <w:rPr>
          <w:rFonts w:ascii="GHEA Grapalat" w:hAnsi="GHEA Grapalat" w:cs="Sylfaen"/>
          <w:bCs/>
          <w:lang w:val="af-ZA"/>
        </w:rPr>
        <w:t>կարգավորման</w:t>
      </w:r>
      <w:r w:rsidRPr="00516078">
        <w:rPr>
          <w:rFonts w:ascii="GHEA Grapalat" w:hAnsi="GHEA Grapalat" w:cs="IRTEK Courier"/>
          <w:bCs/>
          <w:lang w:val="af-ZA"/>
        </w:rPr>
        <w:t xml:space="preserve"> </w:t>
      </w:r>
      <w:r w:rsidRPr="00516078">
        <w:rPr>
          <w:rFonts w:ascii="GHEA Grapalat" w:hAnsi="GHEA Grapalat" w:cs="Sylfaen"/>
          <w:bCs/>
          <w:lang w:val="af-ZA"/>
        </w:rPr>
        <w:t>ազդեցության</w:t>
      </w:r>
      <w:r w:rsidRPr="00516078">
        <w:rPr>
          <w:rFonts w:ascii="GHEA Grapalat" w:hAnsi="GHEA Grapalat" w:cs="IRTEK Courier"/>
          <w:bCs/>
          <w:lang w:val="af-ZA"/>
        </w:rPr>
        <w:t xml:space="preserve"> </w:t>
      </w:r>
      <w:r w:rsidRPr="00516078">
        <w:rPr>
          <w:rFonts w:ascii="GHEA Grapalat" w:hAnsi="GHEA Grapalat" w:cs="Sylfaen"/>
          <w:bCs/>
          <w:lang w:val="af-ZA"/>
        </w:rPr>
        <w:t>գնահատման</w:t>
      </w:r>
      <w:r w:rsidRPr="00516078">
        <w:rPr>
          <w:rFonts w:ascii="GHEA Grapalat" w:hAnsi="GHEA Grapalat" w:cs="IRTEK Courier"/>
          <w:bCs/>
          <w:lang w:val="af-ZA"/>
        </w:rPr>
        <w:t xml:space="preserve"> </w:t>
      </w:r>
      <w:r w:rsidRPr="00516078">
        <w:rPr>
          <w:rFonts w:ascii="GHEA Grapalat" w:hAnsi="GHEA Grapalat" w:cs="Sylfaen"/>
          <w:bCs/>
          <w:lang w:val="af-ZA"/>
        </w:rPr>
        <w:t>իրականացման</w:t>
      </w:r>
      <w:r w:rsidRPr="00516078">
        <w:rPr>
          <w:rFonts w:ascii="GHEA Grapalat" w:hAnsi="GHEA Grapalat" w:cs="IRTEK Courier"/>
          <w:bCs/>
          <w:lang w:val="af-ZA"/>
        </w:rPr>
        <w:t xml:space="preserve"> </w:t>
      </w:r>
      <w:r w:rsidRPr="00516078">
        <w:rPr>
          <w:rFonts w:ascii="GHEA Grapalat" w:hAnsi="GHEA Grapalat" w:cs="Sylfaen"/>
          <w:bCs/>
          <w:lang w:val="af-ZA"/>
        </w:rPr>
        <w:t>կարգը</w:t>
      </w:r>
      <w:r w:rsidRPr="00516078">
        <w:rPr>
          <w:rFonts w:ascii="GHEA Grapalat" w:hAnsi="GHEA Grapalat" w:cs="IRTEK Courier"/>
          <w:bCs/>
          <w:lang w:val="af-ZA"/>
        </w:rPr>
        <w:t xml:space="preserve"> </w:t>
      </w:r>
      <w:r w:rsidRPr="00516078">
        <w:rPr>
          <w:rFonts w:ascii="GHEA Grapalat" w:hAnsi="GHEA Grapalat" w:cs="Sylfaen"/>
          <w:bCs/>
          <w:lang w:val="af-ZA"/>
        </w:rPr>
        <w:t>հաստատելու</w:t>
      </w:r>
      <w:r w:rsidRPr="00516078">
        <w:rPr>
          <w:rFonts w:ascii="GHEA Grapalat" w:hAnsi="GHEA Grapalat" w:cs="IRTEK Courier"/>
          <w:bCs/>
          <w:lang w:val="af-ZA"/>
        </w:rPr>
        <w:t xml:space="preserve"> </w:t>
      </w:r>
      <w:r w:rsidRPr="00516078">
        <w:rPr>
          <w:rFonts w:ascii="GHEA Grapalat" w:hAnsi="GHEA Grapalat" w:cs="Sylfaen"/>
          <w:bCs/>
          <w:lang w:val="af-ZA"/>
        </w:rPr>
        <w:t>մասին</w:t>
      </w:r>
      <w:r w:rsidRPr="00516078">
        <w:rPr>
          <w:rFonts w:ascii="GHEA Grapalat" w:hAnsi="GHEA Grapalat" w:cs="IRTEK Courier"/>
          <w:bCs/>
          <w:lang w:val="af-ZA"/>
        </w:rPr>
        <w:t xml:space="preserve">» </w:t>
      </w:r>
      <w:r w:rsidRPr="00516078">
        <w:rPr>
          <w:rFonts w:ascii="GHEA Grapalat" w:hAnsi="GHEA Grapalat" w:cs="Sylfaen"/>
          <w:bCs/>
          <w:lang w:val="af-ZA"/>
        </w:rPr>
        <w:t>թիվ</w:t>
      </w:r>
      <w:r w:rsidRPr="00516078">
        <w:rPr>
          <w:rFonts w:ascii="GHEA Grapalat" w:hAnsi="GHEA Grapalat" w:cs="IRTEK Courier"/>
          <w:bCs/>
          <w:lang w:val="af-ZA"/>
        </w:rPr>
        <w:t xml:space="preserve"> 1205-</w:t>
      </w:r>
      <w:r w:rsidRPr="00516078">
        <w:rPr>
          <w:rFonts w:ascii="GHEA Grapalat" w:hAnsi="GHEA Grapalat" w:cs="Sylfaen"/>
          <w:bCs/>
          <w:lang w:val="af-ZA"/>
        </w:rPr>
        <w:t>Ն</w:t>
      </w:r>
      <w:r w:rsidRPr="00516078">
        <w:rPr>
          <w:rFonts w:ascii="GHEA Grapalat" w:hAnsi="GHEA Grapalat" w:cs="IRTEK Courier"/>
          <w:bCs/>
          <w:lang w:val="af-ZA"/>
        </w:rPr>
        <w:t xml:space="preserve"> </w:t>
      </w:r>
      <w:r w:rsidRPr="00516078">
        <w:rPr>
          <w:rFonts w:ascii="GHEA Grapalat" w:hAnsi="GHEA Grapalat" w:cs="Sylfaen"/>
          <w:bCs/>
          <w:lang w:val="af-ZA"/>
        </w:rPr>
        <w:t>որոշմամբ</w:t>
      </w:r>
      <w:r w:rsidRPr="00516078">
        <w:rPr>
          <w:rFonts w:ascii="GHEA Grapalat" w:hAnsi="GHEA Grapalat" w:cs="IRTEK Courier"/>
          <w:bCs/>
          <w:lang w:val="af-ZA"/>
        </w:rPr>
        <w:t xml:space="preserve"> </w:t>
      </w:r>
      <w:r w:rsidRPr="00516078">
        <w:rPr>
          <w:rFonts w:ascii="GHEA Grapalat" w:hAnsi="GHEA Grapalat" w:cs="Sylfaen"/>
          <w:bCs/>
          <w:lang w:val="af-ZA"/>
        </w:rPr>
        <w:t>հաստատված</w:t>
      </w:r>
      <w:r w:rsidRPr="00516078">
        <w:rPr>
          <w:rFonts w:ascii="GHEA Grapalat" w:hAnsi="GHEA Grapalat" w:cs="IRTEK Courier"/>
          <w:bCs/>
          <w:lang w:val="af-ZA"/>
        </w:rPr>
        <w:t xml:space="preserve"> </w:t>
      </w:r>
      <w:r w:rsidRPr="00516078">
        <w:rPr>
          <w:rFonts w:ascii="GHEA Grapalat" w:hAnsi="GHEA Grapalat" w:cs="Sylfaen"/>
          <w:bCs/>
          <w:lang w:val="af-ZA"/>
        </w:rPr>
        <w:t xml:space="preserve">կարգի </w:t>
      </w:r>
      <w:r w:rsidRPr="00516078">
        <w:rPr>
          <w:rFonts w:ascii="GHEA Grapalat" w:hAnsi="GHEA Grapalat" w:cs="IRTEK Courier"/>
          <w:bCs/>
          <w:lang w:val="af-ZA"/>
        </w:rPr>
        <w:t>9-</w:t>
      </w:r>
      <w:r w:rsidRPr="00516078">
        <w:rPr>
          <w:rFonts w:ascii="GHEA Grapalat" w:hAnsi="GHEA Grapalat" w:cs="Sylfaen"/>
          <w:bCs/>
          <w:lang w:val="af-ZA"/>
        </w:rPr>
        <w:t>րդ</w:t>
      </w:r>
      <w:r w:rsidRPr="00516078">
        <w:rPr>
          <w:rFonts w:ascii="GHEA Grapalat" w:hAnsi="GHEA Grapalat" w:cs="IRTEK Courier"/>
          <w:bCs/>
          <w:lang w:val="af-ZA"/>
        </w:rPr>
        <w:t xml:space="preserve"> </w:t>
      </w:r>
      <w:r w:rsidRPr="00516078">
        <w:rPr>
          <w:rFonts w:ascii="GHEA Grapalat" w:hAnsi="GHEA Grapalat" w:cs="Sylfaen"/>
          <w:bCs/>
          <w:lang w:val="af-ZA"/>
        </w:rPr>
        <w:t>կետով նախատեսված որևէ կոռուպցիոն գործոն չի պարունակում:</w:t>
      </w:r>
    </w:p>
    <w:p w:rsidR="0059581C" w:rsidRPr="00516078" w:rsidRDefault="0059581C" w:rsidP="0059581C">
      <w:pPr>
        <w:ind w:left="180" w:hanging="180"/>
        <w:jc w:val="center"/>
        <w:rPr>
          <w:rFonts w:ascii="GHEA Grapalat" w:eastAsia="Calibri" w:hAnsi="GHEA Grapalat" w:cs="Times New Roman"/>
          <w:lang w:val="pt-BR"/>
        </w:rPr>
      </w:pPr>
      <w:r w:rsidRPr="00516078">
        <w:rPr>
          <w:rFonts w:ascii="GHEA Grapalat" w:eastAsia="Calibri" w:hAnsi="GHEA Grapalat" w:cs="Times New Roman"/>
        </w:rPr>
        <w:lastRenderedPageBreak/>
        <w:t>ԵԶՐԱԿԱՑՈՒԹՅՈՒՆ</w:t>
      </w:r>
    </w:p>
    <w:p w:rsidR="0059581C" w:rsidRPr="00516078" w:rsidRDefault="0059581C" w:rsidP="0059581C">
      <w:pPr>
        <w:ind w:left="180" w:hanging="180"/>
        <w:jc w:val="center"/>
        <w:rPr>
          <w:rFonts w:ascii="GHEA Grapalat" w:eastAsia="Calibri" w:hAnsi="GHEA Grapalat" w:cs="Times New Roman"/>
          <w:lang w:val="hy-AM"/>
        </w:rPr>
      </w:pPr>
    </w:p>
    <w:p w:rsidR="0059581C" w:rsidRPr="00516078" w:rsidRDefault="0059581C" w:rsidP="0059581C">
      <w:pPr>
        <w:spacing w:before="120" w:line="360" w:lineRule="auto"/>
        <w:ind w:left="180" w:hanging="180"/>
        <w:jc w:val="center"/>
        <w:rPr>
          <w:rFonts w:ascii="GHEA Grapalat" w:eastAsia="Calibri" w:hAnsi="GHEA Grapalat" w:cs="Times New Roman"/>
          <w:lang w:val="hy-AM"/>
        </w:rPr>
      </w:pPr>
      <w:r w:rsidRPr="00516078">
        <w:rPr>
          <w:rFonts w:ascii="GHEA Grapalat" w:eastAsia="Calibri" w:hAnsi="GHEA Grapalat" w:cs="Sylfaen"/>
          <w:lang w:val="hy-AM"/>
        </w:rPr>
        <w:t>«Պատմության և մշակույթի անշարժ հուշարձանների ու պատմական միջավայրի պահպանության և օգտագործման մասին</w:t>
      </w:r>
      <w:r w:rsidRPr="00516078">
        <w:rPr>
          <w:rFonts w:ascii="GHEA Grapalat" w:eastAsia="Calibri" w:hAnsi="GHEA Grapalat" w:cs="Arial Armenian"/>
          <w:lang w:val="hy-AM"/>
        </w:rPr>
        <w:t xml:space="preserve">» </w:t>
      </w:r>
      <w:r w:rsidRPr="00516078">
        <w:rPr>
          <w:rFonts w:ascii="GHEA Grapalat" w:eastAsia="Calibri" w:hAnsi="GHEA Grapalat" w:cs="Sylfaen"/>
          <w:lang w:val="hy-AM"/>
        </w:rPr>
        <w:t>Հայաստանի Հանրապետության օրենքում լրացումներ և փոփոխություն կատարելու մասին</w:t>
      </w:r>
      <w:r w:rsidRPr="00516078">
        <w:rPr>
          <w:rFonts w:ascii="GHEA Grapalat" w:eastAsia="Calibri" w:hAnsi="GHEA Grapalat" w:cs="Arial Armenian"/>
          <w:lang w:val="hy-AM"/>
        </w:rPr>
        <w:t>»</w:t>
      </w:r>
      <w:r w:rsidRPr="00516078">
        <w:rPr>
          <w:rFonts w:ascii="GHEA Grapalat" w:eastAsia="Calibri" w:hAnsi="GHEA Grapalat" w:cs="Sylfaen"/>
          <w:lang w:val="hy-AM"/>
        </w:rPr>
        <w:t xml:space="preserve"> ՀՀ օրենքի </w:t>
      </w:r>
      <w:r w:rsidRPr="00516078">
        <w:rPr>
          <w:rFonts w:ascii="GHEA Grapalat" w:eastAsia="Calibri" w:hAnsi="GHEA Grapalat" w:cs="Times New Roman"/>
          <w:lang w:val="hy-AM"/>
        </w:rPr>
        <w:t>նախա</w:t>
      </w:r>
      <w:r w:rsidRPr="00516078">
        <w:rPr>
          <w:rFonts w:ascii="GHEA Grapalat" w:eastAsia="Calibri" w:hAnsi="GHEA Grapalat" w:cs="Times New Roman"/>
          <w:lang w:val="hy-AM"/>
        </w:rPr>
        <w:softHyphen/>
        <w:t>գծի` բյուջետա</w:t>
      </w:r>
      <w:r w:rsidRPr="00516078">
        <w:rPr>
          <w:rFonts w:ascii="GHEA Grapalat" w:eastAsia="Calibri" w:hAnsi="GHEA Grapalat" w:cs="Times New Roman"/>
          <w:lang w:val="hy-AM"/>
        </w:rPr>
        <w:softHyphen/>
        <w:t>յին բնագավառում կարգավոր</w:t>
      </w:r>
      <w:r w:rsidRPr="00516078">
        <w:rPr>
          <w:rFonts w:ascii="GHEA Grapalat" w:eastAsia="Calibri" w:hAnsi="GHEA Grapalat" w:cs="Times New Roman"/>
          <w:lang w:val="hy-AM"/>
        </w:rPr>
        <w:softHyphen/>
        <w:t>ման ազդե</w:t>
      </w:r>
      <w:r w:rsidRPr="00516078">
        <w:rPr>
          <w:rFonts w:ascii="GHEA Grapalat" w:eastAsia="Calibri" w:hAnsi="GHEA Grapalat" w:cs="Times New Roman"/>
          <w:lang w:val="hy-AM"/>
        </w:rPr>
        <w:softHyphen/>
        <w:t>ցության գնահատման վերաբերյալ</w:t>
      </w:r>
    </w:p>
    <w:p w:rsidR="0059581C" w:rsidRPr="00516078" w:rsidRDefault="0059581C" w:rsidP="0059581C">
      <w:pPr>
        <w:tabs>
          <w:tab w:val="left" w:pos="0"/>
        </w:tabs>
        <w:spacing w:line="360" w:lineRule="auto"/>
        <w:ind w:left="720"/>
        <w:jc w:val="both"/>
        <w:rPr>
          <w:rFonts w:ascii="GHEA Grapalat" w:eastAsia="Calibri" w:hAnsi="GHEA Grapalat" w:cs="Sylfaen"/>
        </w:rPr>
      </w:pPr>
    </w:p>
    <w:p w:rsidR="0059581C" w:rsidRPr="00516078" w:rsidRDefault="0059581C" w:rsidP="0059581C">
      <w:pPr>
        <w:tabs>
          <w:tab w:val="left" w:pos="0"/>
        </w:tabs>
        <w:spacing w:line="360" w:lineRule="auto"/>
        <w:ind w:left="720"/>
        <w:jc w:val="both"/>
        <w:rPr>
          <w:rFonts w:ascii="GHEA Grapalat" w:eastAsia="Calibri" w:hAnsi="GHEA Grapalat" w:cs="Sylfaen"/>
        </w:rPr>
      </w:pPr>
    </w:p>
    <w:p w:rsidR="0059581C" w:rsidRPr="00516078" w:rsidRDefault="0059581C" w:rsidP="0059581C">
      <w:pPr>
        <w:spacing w:line="360" w:lineRule="auto"/>
        <w:ind w:left="180" w:firstLine="540"/>
        <w:jc w:val="both"/>
        <w:rPr>
          <w:rFonts w:ascii="GHEA Grapalat" w:eastAsia="Calibri" w:hAnsi="GHEA Grapalat" w:cs="Times Armenian"/>
          <w:lang w:val="fr-FR" w:eastAsia="ru-RU"/>
        </w:rPr>
      </w:pPr>
      <w:r w:rsidRPr="00516078">
        <w:rPr>
          <w:rFonts w:ascii="GHEA Grapalat" w:eastAsia="Calibri" w:hAnsi="GHEA Grapalat" w:cs="Sylfaen"/>
          <w:lang w:val="hy-AM"/>
        </w:rPr>
        <w:t>«Պատմության և մշակույթի անշարժ հուշարձանների ու պատմական միջավայրի պահպանության և օգտագործման մասին</w:t>
      </w:r>
      <w:r w:rsidRPr="00516078">
        <w:rPr>
          <w:rFonts w:ascii="GHEA Grapalat" w:eastAsia="Calibri" w:hAnsi="GHEA Grapalat" w:cs="Arial Armenian"/>
          <w:lang w:val="hy-AM"/>
        </w:rPr>
        <w:t xml:space="preserve">» </w:t>
      </w:r>
      <w:r w:rsidRPr="00516078">
        <w:rPr>
          <w:rFonts w:ascii="GHEA Grapalat" w:eastAsia="Calibri" w:hAnsi="GHEA Grapalat" w:cs="Sylfaen"/>
          <w:lang w:val="hy-AM"/>
        </w:rPr>
        <w:t>Հայաստանի Հանրապետության օրենքում լրացումներ և փոփոխություն կատարելու մասին</w:t>
      </w:r>
      <w:r w:rsidRPr="00516078">
        <w:rPr>
          <w:rFonts w:ascii="GHEA Grapalat" w:eastAsia="Calibri" w:hAnsi="GHEA Grapalat" w:cs="Arial Armenian"/>
          <w:lang w:val="hy-AM"/>
        </w:rPr>
        <w:t>»</w:t>
      </w:r>
      <w:r w:rsidRPr="00516078">
        <w:rPr>
          <w:rFonts w:ascii="GHEA Grapalat" w:eastAsia="Calibri" w:hAnsi="GHEA Grapalat" w:cs="Sylfaen"/>
          <w:lang w:val="hy-AM"/>
        </w:rPr>
        <w:t xml:space="preserve"> ՀՀ օրենքի </w:t>
      </w:r>
      <w:r w:rsidRPr="00516078">
        <w:rPr>
          <w:rFonts w:ascii="GHEA Grapalat" w:eastAsia="Calibri" w:hAnsi="GHEA Grapalat" w:cs="Times New Roman"/>
          <w:lang w:val="hy-AM"/>
        </w:rPr>
        <w:t>նախա</w:t>
      </w:r>
      <w:r w:rsidRPr="00516078">
        <w:rPr>
          <w:rFonts w:ascii="GHEA Grapalat" w:eastAsia="Calibri" w:hAnsi="GHEA Grapalat" w:cs="Times New Roman"/>
          <w:lang w:val="hy-AM"/>
        </w:rPr>
        <w:softHyphen/>
        <w:t>գծի</w:t>
      </w:r>
      <w:r w:rsidRPr="00516078">
        <w:rPr>
          <w:rFonts w:ascii="GHEA Grapalat" w:eastAsia="Calibri" w:hAnsi="GHEA Grapalat" w:cs="Sylfaen"/>
          <w:lang w:val="pt-BR" w:eastAsia="ru-RU"/>
        </w:rPr>
        <w:t xml:space="preserve"> </w:t>
      </w:r>
      <w:r w:rsidRPr="00516078">
        <w:rPr>
          <w:rFonts w:ascii="GHEA Grapalat" w:eastAsia="Calibri" w:hAnsi="GHEA Grapalat" w:cs="Times Armenian"/>
          <w:lang w:val="ru-RU" w:eastAsia="ru-RU"/>
        </w:rPr>
        <w:t>ընդունումը</w:t>
      </w:r>
      <w:r w:rsidRPr="00516078">
        <w:rPr>
          <w:rFonts w:ascii="GHEA Grapalat" w:eastAsia="Calibri" w:hAnsi="GHEA Grapalat" w:cs="Times Armenian"/>
          <w:lang w:val="fr-FR" w:eastAsia="ru-RU"/>
        </w:rPr>
        <w:t xml:space="preserve"> </w:t>
      </w:r>
      <w:r w:rsidRPr="00516078">
        <w:rPr>
          <w:rFonts w:ascii="GHEA Grapalat" w:eastAsia="Calibri" w:hAnsi="GHEA Grapalat" w:cs="Sylfaen"/>
          <w:noProof/>
          <w:lang w:val="hy-AM" w:eastAsia="ru-RU"/>
        </w:rPr>
        <w:t>ՀՀ</w:t>
      </w:r>
      <w:r w:rsidRPr="00516078">
        <w:rPr>
          <w:rFonts w:ascii="GHEA Grapalat" w:eastAsia="Calibri" w:hAnsi="GHEA Grapalat" w:cs="Times Armenian"/>
          <w:lang w:val="fr-FR" w:eastAsia="ru-RU"/>
        </w:rPr>
        <w:t xml:space="preserve"> պետական բյուջեի եկամուտների</w:t>
      </w:r>
      <w:r w:rsidRPr="00516078">
        <w:rPr>
          <w:rFonts w:ascii="GHEA Grapalat" w:eastAsia="Calibri" w:hAnsi="GHEA Grapalat" w:cs="Times Armenian"/>
          <w:lang w:eastAsia="ru-RU"/>
        </w:rPr>
        <w:t>,</w:t>
      </w:r>
      <w:r w:rsidRPr="00516078">
        <w:rPr>
          <w:rFonts w:ascii="GHEA Grapalat" w:eastAsia="Calibri" w:hAnsi="GHEA Grapalat" w:cs="Times Armenian"/>
          <w:lang w:val="fr-FR" w:eastAsia="ru-RU"/>
        </w:rPr>
        <w:t xml:space="preserve"> ինչպես նաև ՀՀ համայնքների բյուջեների ծախսերի և եկամուտների վրա կունենա չեզոք ազդեցություն:</w:t>
      </w:r>
    </w:p>
    <w:p w:rsidR="0059581C" w:rsidRPr="00516078" w:rsidRDefault="0059581C" w:rsidP="0059581C">
      <w:pPr>
        <w:pStyle w:val="List"/>
        <w:spacing w:line="360" w:lineRule="auto"/>
        <w:ind w:left="180" w:firstLine="528"/>
        <w:jc w:val="both"/>
        <w:rPr>
          <w:rFonts w:ascii="GHEA Grapalat" w:hAnsi="GHEA Grapalat" w:cs="Sylfaen"/>
          <w:sz w:val="22"/>
          <w:szCs w:val="22"/>
          <w:lang w:val="hy-AM"/>
        </w:rPr>
      </w:pPr>
      <w:r w:rsidRPr="00516078">
        <w:rPr>
          <w:rFonts w:ascii="GHEA Grapalat" w:hAnsi="GHEA Grapalat" w:cs="Times Armenian"/>
          <w:sz w:val="22"/>
          <w:szCs w:val="22"/>
          <w:lang w:val="ru-RU" w:eastAsia="ru-RU"/>
        </w:rPr>
        <w:t>Նախագծի</w:t>
      </w:r>
      <w:r w:rsidRPr="00516078">
        <w:rPr>
          <w:rFonts w:ascii="GHEA Grapalat" w:hAnsi="GHEA Grapalat" w:cs="Times Armenian"/>
          <w:sz w:val="22"/>
          <w:szCs w:val="22"/>
          <w:lang w:val="fr-FR" w:eastAsia="ru-RU"/>
        </w:rPr>
        <w:t xml:space="preserve"> </w:t>
      </w:r>
      <w:r w:rsidRPr="00516078">
        <w:rPr>
          <w:rFonts w:ascii="GHEA Grapalat" w:hAnsi="GHEA Grapalat" w:cs="Times Armenian"/>
          <w:sz w:val="22"/>
          <w:szCs w:val="22"/>
          <w:lang w:val="ru-RU" w:eastAsia="ru-RU"/>
        </w:rPr>
        <w:t>ընդունումը</w:t>
      </w:r>
      <w:r w:rsidRPr="00516078">
        <w:rPr>
          <w:rFonts w:ascii="GHEA Grapalat" w:hAnsi="GHEA Grapalat" w:cs="Times Armenian"/>
          <w:sz w:val="22"/>
          <w:szCs w:val="22"/>
          <w:lang w:val="fr-FR" w:eastAsia="ru-RU"/>
        </w:rPr>
        <w:t xml:space="preserve"> </w:t>
      </w:r>
      <w:r w:rsidRPr="00516078">
        <w:rPr>
          <w:rFonts w:ascii="GHEA Grapalat" w:hAnsi="GHEA Grapalat" w:cs="Times Armenian"/>
          <w:sz w:val="22"/>
          <w:szCs w:val="22"/>
          <w:lang w:val="ru-RU" w:eastAsia="ru-RU"/>
        </w:rPr>
        <w:t>կարող</w:t>
      </w:r>
      <w:r w:rsidRPr="00516078">
        <w:rPr>
          <w:rFonts w:ascii="GHEA Grapalat" w:hAnsi="GHEA Grapalat" w:cs="Times Armenian"/>
          <w:sz w:val="22"/>
          <w:szCs w:val="22"/>
          <w:lang w:val="fr-FR" w:eastAsia="ru-RU"/>
        </w:rPr>
        <w:t xml:space="preserve"> </w:t>
      </w:r>
      <w:r w:rsidRPr="00516078">
        <w:rPr>
          <w:rFonts w:ascii="GHEA Grapalat" w:hAnsi="GHEA Grapalat" w:cs="Times Armenian"/>
          <w:sz w:val="22"/>
          <w:szCs w:val="22"/>
          <w:lang w:val="ru-RU" w:eastAsia="ru-RU"/>
        </w:rPr>
        <w:t>է</w:t>
      </w:r>
      <w:r w:rsidRPr="00516078">
        <w:rPr>
          <w:rFonts w:ascii="GHEA Grapalat" w:hAnsi="GHEA Grapalat" w:cs="Times Armenian"/>
          <w:sz w:val="22"/>
          <w:szCs w:val="22"/>
          <w:lang w:val="fr-FR" w:eastAsia="ru-RU"/>
        </w:rPr>
        <w:t xml:space="preserve"> </w:t>
      </w:r>
      <w:r w:rsidRPr="00516078">
        <w:rPr>
          <w:rFonts w:ascii="GHEA Grapalat" w:hAnsi="GHEA Grapalat" w:cs="Times Armenian"/>
          <w:sz w:val="22"/>
          <w:szCs w:val="22"/>
          <w:lang w:val="ru-RU" w:eastAsia="ru-RU"/>
        </w:rPr>
        <w:t>հանգեցնել</w:t>
      </w:r>
      <w:r w:rsidRPr="00516078">
        <w:rPr>
          <w:rFonts w:ascii="GHEA Grapalat" w:hAnsi="GHEA Grapalat" w:cs="Times Armenian"/>
          <w:sz w:val="22"/>
          <w:szCs w:val="22"/>
          <w:lang w:val="fr-FR" w:eastAsia="ru-RU"/>
        </w:rPr>
        <w:t xml:space="preserve"> </w:t>
      </w:r>
      <w:r w:rsidRPr="00516078">
        <w:rPr>
          <w:rFonts w:ascii="GHEA Grapalat" w:hAnsi="GHEA Grapalat" w:cs="Sylfaen"/>
          <w:sz w:val="22"/>
          <w:szCs w:val="22"/>
          <w:lang w:val="hy-AM"/>
        </w:rPr>
        <w:t>ՀՀ պե</w:t>
      </w:r>
      <w:r w:rsidRPr="00516078">
        <w:rPr>
          <w:rFonts w:ascii="GHEA Grapalat" w:hAnsi="GHEA Grapalat" w:cs="Sylfaen"/>
          <w:sz w:val="22"/>
          <w:szCs w:val="22"/>
          <w:lang w:val="hy-AM"/>
        </w:rPr>
        <w:softHyphen/>
        <w:t>տա</w:t>
      </w:r>
      <w:r w:rsidRPr="00516078">
        <w:rPr>
          <w:rFonts w:ascii="GHEA Grapalat" w:hAnsi="GHEA Grapalat" w:cs="Sylfaen"/>
          <w:sz w:val="22"/>
          <w:szCs w:val="22"/>
          <w:lang w:val="hy-AM"/>
        </w:rPr>
        <w:softHyphen/>
        <w:t>կան բյուջեի ծախսերի</w:t>
      </w:r>
      <w:r w:rsidRPr="00516078">
        <w:rPr>
          <w:rFonts w:ascii="GHEA Grapalat" w:hAnsi="GHEA Grapalat" w:cs="Sylfaen"/>
          <w:sz w:val="22"/>
          <w:szCs w:val="22"/>
          <w:lang w:val="fr-FR"/>
        </w:rPr>
        <w:t xml:space="preserve"> </w:t>
      </w:r>
      <w:r w:rsidRPr="00516078">
        <w:rPr>
          <w:rFonts w:ascii="GHEA Grapalat" w:hAnsi="GHEA Grapalat" w:cs="Sylfaen"/>
          <w:sz w:val="22"/>
          <w:szCs w:val="22"/>
          <w:lang w:val="ru-RU"/>
        </w:rPr>
        <w:t>ավելացմանը</w:t>
      </w:r>
      <w:r w:rsidRPr="00516078">
        <w:rPr>
          <w:rFonts w:ascii="GHEA Grapalat" w:hAnsi="GHEA Grapalat" w:cs="Sylfaen"/>
          <w:sz w:val="22"/>
          <w:szCs w:val="22"/>
          <w:lang w:val="hy-AM"/>
        </w:rPr>
        <w:t>:</w:t>
      </w:r>
    </w:p>
    <w:p w:rsidR="0059581C" w:rsidRPr="00516078" w:rsidRDefault="0059581C" w:rsidP="00F33E80">
      <w:pPr>
        <w:pStyle w:val="mechtex"/>
        <w:spacing w:line="360" w:lineRule="auto"/>
        <w:ind w:firstLine="720"/>
        <w:jc w:val="both"/>
        <w:rPr>
          <w:rFonts w:ascii="GHEA Grapalat" w:hAnsi="GHEA Grapalat"/>
          <w:lang w:val="af-ZA"/>
        </w:rPr>
      </w:pPr>
    </w:p>
    <w:p w:rsidR="0069222E" w:rsidRPr="002F2A9C" w:rsidRDefault="0069222E" w:rsidP="003A7D60">
      <w:pPr>
        <w:jc w:val="right"/>
        <w:rPr>
          <w:rFonts w:ascii="GHEA Grapalat" w:eastAsia="Times New Roman" w:hAnsi="GHEA Grapalat" w:cs="Times New Roman"/>
          <w:i/>
          <w:iCs/>
        </w:rPr>
      </w:pPr>
      <w:r w:rsidRPr="002F2A9C">
        <w:rPr>
          <w:rFonts w:ascii="GHEA Grapalat" w:eastAsia="Times New Roman" w:hAnsi="GHEA Grapalat" w:cs="Times New Roman"/>
          <w:i/>
          <w:iCs/>
          <w:noProof/>
        </w:rPr>
        <w:lastRenderedPageBreak/>
        <w:drawing>
          <wp:inline distT="0" distB="0" distL="0" distR="0">
            <wp:extent cx="6000750" cy="865395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00750" cy="8653957"/>
                    </a:xfrm>
                    <a:prstGeom prst="rect">
                      <a:avLst/>
                    </a:prstGeom>
                    <a:noFill/>
                    <a:ln w="9525">
                      <a:noFill/>
                      <a:miter lim="800000"/>
                      <a:headEnd/>
                      <a:tailEnd/>
                    </a:ln>
                  </pic:spPr>
                </pic:pic>
              </a:graphicData>
            </a:graphic>
          </wp:inline>
        </w:drawing>
      </w:r>
    </w:p>
    <w:p w:rsidR="0069222E" w:rsidRPr="002F2A9C" w:rsidRDefault="0069222E" w:rsidP="003A7D60">
      <w:pPr>
        <w:jc w:val="right"/>
        <w:rPr>
          <w:rFonts w:ascii="GHEA Grapalat" w:eastAsia="Times New Roman" w:hAnsi="GHEA Grapalat" w:cs="Times New Roman"/>
          <w:i/>
          <w:iCs/>
        </w:rPr>
      </w:pPr>
      <w:r w:rsidRPr="002F2A9C">
        <w:rPr>
          <w:rFonts w:ascii="GHEA Grapalat" w:eastAsia="Times New Roman" w:hAnsi="GHEA Grapalat" w:cs="Times New Roman"/>
          <w:i/>
          <w:iCs/>
          <w:noProof/>
        </w:rPr>
        <w:lastRenderedPageBreak/>
        <w:drawing>
          <wp:inline distT="0" distB="0" distL="0" distR="0">
            <wp:extent cx="6000049" cy="8550876"/>
            <wp:effectExtent l="19050" t="0" r="70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000750" cy="8551875"/>
                    </a:xfrm>
                    <a:prstGeom prst="rect">
                      <a:avLst/>
                    </a:prstGeom>
                    <a:noFill/>
                    <a:ln w="9525">
                      <a:noFill/>
                      <a:miter lim="800000"/>
                      <a:headEnd/>
                      <a:tailEnd/>
                    </a:ln>
                  </pic:spPr>
                </pic:pic>
              </a:graphicData>
            </a:graphic>
          </wp:inline>
        </w:drawing>
      </w:r>
    </w:p>
    <w:p w:rsidR="0069222E" w:rsidRPr="002F2A9C" w:rsidRDefault="0069222E" w:rsidP="003A7D60">
      <w:pPr>
        <w:jc w:val="right"/>
        <w:rPr>
          <w:rFonts w:ascii="GHEA Grapalat" w:eastAsia="Times New Roman" w:hAnsi="GHEA Grapalat" w:cs="Times New Roman"/>
          <w:i/>
          <w:iCs/>
        </w:rPr>
      </w:pPr>
    </w:p>
    <w:p w:rsidR="003A7D60" w:rsidRPr="002F2A9C" w:rsidRDefault="003A7D60" w:rsidP="003A7D60">
      <w:pPr>
        <w:jc w:val="right"/>
        <w:rPr>
          <w:rFonts w:ascii="GHEA Grapalat" w:eastAsia="Times New Roman" w:hAnsi="GHEA Grapalat" w:cs="Times New Roman"/>
        </w:rPr>
      </w:pPr>
      <w:r w:rsidRPr="002F2A9C">
        <w:rPr>
          <w:rFonts w:ascii="GHEA Grapalat" w:eastAsia="Times New Roman" w:hAnsi="GHEA Grapalat" w:cs="Times New Roman"/>
          <w:i/>
          <w:iCs/>
        </w:rPr>
        <w:lastRenderedPageBreak/>
        <w:t>ՆԱԽԱԳԻԾ</w:t>
      </w:r>
    </w:p>
    <w:p w:rsidR="003A7D60" w:rsidRPr="002F2A9C" w:rsidRDefault="003A7D60" w:rsidP="003A7D60">
      <w:pPr>
        <w:rPr>
          <w:rFonts w:ascii="GHEA Grapalat" w:eastAsia="Times New Roman" w:hAnsi="GHEA Grapalat" w:cs="Times New Roman"/>
        </w:rPr>
      </w:pPr>
      <w:r w:rsidRPr="002F2A9C">
        <w:rPr>
          <w:rFonts w:ascii="GHEA Grapalat" w:eastAsia="Times New Roman" w:hAnsi="GHEA Grapalat" w:cs="Times New Roman"/>
          <w:i/>
          <w:iCs/>
        </w:rPr>
        <w:t>Պ-708-30.01.2015-ԳԿ-010/0</w:t>
      </w:r>
    </w:p>
    <w:p w:rsidR="003A7D60" w:rsidRPr="002F2A9C" w:rsidRDefault="003A7D60" w:rsidP="003A7D60">
      <w:pPr>
        <w:spacing w:before="100" w:beforeAutospacing="1" w:after="100" w:afterAutospacing="1"/>
        <w:jc w:val="center"/>
        <w:outlineLvl w:val="1"/>
        <w:rPr>
          <w:rFonts w:ascii="GHEA Grapalat" w:eastAsia="Times New Roman" w:hAnsi="GHEA Grapalat" w:cs="Times New Roman"/>
          <w:b/>
          <w:bCs/>
        </w:rPr>
      </w:pPr>
      <w:r w:rsidRPr="002F2A9C">
        <w:rPr>
          <w:rFonts w:ascii="GHEA Grapalat" w:eastAsia="Times New Roman" w:hAnsi="GHEA Grapalat" w:cs="Times New Roman"/>
          <w:b/>
          <w:bCs/>
        </w:rPr>
        <w:t xml:space="preserve">ՀԱՅԱՍՏԱՆԻ ՀԱՆՐԱՊԵՏՈՒԹՅԱՆ </w:t>
      </w:r>
      <w:r w:rsidRPr="002F2A9C">
        <w:rPr>
          <w:rFonts w:ascii="GHEA Grapalat" w:eastAsia="Times New Roman" w:hAnsi="GHEA Grapalat" w:cs="Times New Roman"/>
          <w:b/>
          <w:bCs/>
        </w:rPr>
        <w:br/>
        <w:t>ՕՐԵՆՔԸ</w:t>
      </w:r>
    </w:p>
    <w:p w:rsidR="003A7D60" w:rsidRPr="002F2A9C" w:rsidRDefault="003A7D60" w:rsidP="003A7D60">
      <w:pPr>
        <w:spacing w:before="100" w:beforeAutospacing="1" w:after="100" w:afterAutospacing="1"/>
        <w:jc w:val="center"/>
        <w:outlineLvl w:val="2"/>
        <w:rPr>
          <w:rFonts w:ascii="GHEA Grapalat" w:eastAsia="Times New Roman" w:hAnsi="GHEA Grapalat" w:cs="Times New Roman"/>
          <w:b/>
          <w:bCs/>
        </w:rPr>
      </w:pPr>
      <w:r w:rsidRPr="002F2A9C">
        <w:rPr>
          <w:rFonts w:ascii="GHEA Grapalat" w:eastAsia="Times New Roman" w:hAnsi="GHEA Grapalat" w:cs="Times New Roman"/>
          <w:b/>
          <w:bCs/>
        </w:rPr>
        <w:t>«ՊԱՏՄՈՒԹՅԱՆ ԵՎ ՄՇԱԿՈՒՅԹԻ ԱՆՇԱՐԺ ՀՈՒՇԱՐՁԱՆՆԵՐԻ ԵՎ ՊԱՏՄԱ</w:t>
      </w:r>
      <w:r w:rsidR="006F56FE" w:rsidRPr="002F2A9C">
        <w:rPr>
          <w:rFonts w:ascii="GHEA Grapalat" w:eastAsia="Times New Roman" w:hAnsi="GHEA Grapalat" w:cs="Times New Roman"/>
          <w:b/>
          <w:bCs/>
        </w:rPr>
        <w:t>ԿԱՆ ՄԻՋԱՎԱՅՐԻ ՊԱՀՊԱՆՈՒԹՅԱՆ ԵՎ ՕԳ</w:t>
      </w:r>
      <w:r w:rsidRPr="002F2A9C">
        <w:rPr>
          <w:rFonts w:ascii="GHEA Grapalat" w:eastAsia="Times New Roman" w:hAnsi="GHEA Grapalat" w:cs="Times New Roman"/>
          <w:b/>
          <w:bCs/>
        </w:rPr>
        <w:t>ՏԱԳՈՐԾՄԱՆ ՄԱՍԻՆ» ՀԱՅԱՍՏԱՆԻ ՀԱՆՐԱՊԵՏՈՒԹՅԱՆ ՕՐԵՆՔՈՒՄ ԼՐԱՑՈՒՄՆԵՐ ԵՎ ՓՈՓՈԽՈՒԹՅՈՒՆ ԿԱՏԱՐԵԼՈՒ ՄԱՍԻՆ</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b/>
          <w:bCs/>
          <w:i/>
          <w:iCs/>
        </w:rPr>
        <w:t>Հոդված 1.</w:t>
      </w:r>
      <w:r w:rsidRPr="002F2A9C">
        <w:rPr>
          <w:rFonts w:ascii="GHEA Grapalat" w:eastAsia="Times New Roman" w:hAnsi="GHEA Grapalat" w:cs="Times New Roman"/>
          <w:b/>
          <w:bCs/>
        </w:rPr>
        <w:t xml:space="preserve"> </w:t>
      </w:r>
      <w:r w:rsidRPr="002F2A9C">
        <w:rPr>
          <w:rFonts w:ascii="GHEA Grapalat" w:eastAsia="Times New Roman" w:hAnsi="GHEA Grapalat" w:cs="Times New Roman"/>
        </w:rPr>
        <w:t xml:space="preserve">Օրենքի 5-րդ հոդվածը շարադրել նոր խմբագրությամբ.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«Հոդված 5. Հուշարձանների պահպանության եվ օգտագործման բնագավառի սուբյեկտները»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Հուշարձանների պահպանության եվ օգտագործման բնագավառի սուբյեկտներն են՝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ա) Հայաստանի Հանրապետության Ազգային Ժողովը.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բ) Հայաստանի Հանրապետության կառավարությունը.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գ) պետական կառավարման հանրապետական, տարածքային եւ տեղական ինքնակառավարման մարմինները.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դ) հուշարձանների սեփականատերերը, օգտագործողները.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ե) հուշարձանների պետական հաշվառման, պահպանման, ուսումնասիրման, ամրակայման, նորոգման, վերականգնման եւ օգտագործման հետ առնչվող իրավաբանական ու ֆիզիկական անձինք: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b/>
          <w:bCs/>
          <w:i/>
          <w:iCs/>
        </w:rPr>
        <w:t>Հոդված 2.</w:t>
      </w:r>
      <w:r w:rsidRPr="002F2A9C">
        <w:rPr>
          <w:rFonts w:ascii="GHEA Grapalat" w:eastAsia="Times New Roman" w:hAnsi="GHEA Grapalat" w:cs="Times New Roman"/>
          <w:b/>
          <w:bCs/>
        </w:rPr>
        <w:t xml:space="preserve"> </w:t>
      </w:r>
      <w:r w:rsidRPr="002F2A9C">
        <w:rPr>
          <w:rFonts w:ascii="GHEA Grapalat" w:eastAsia="Times New Roman" w:hAnsi="GHEA Grapalat" w:cs="Times New Roman"/>
        </w:rPr>
        <w:t xml:space="preserve">Օրենքի 8-րդ հոդվածում կատարել հետեւյալ փոփոխությունները.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1. «դ) Անկախ սեփականության ձեւից պետական պահպանության կամ սուբսիդավորման վերցված անշարժ հուշարձանների ցուցակը, պահպանության գոտիների ցանկը, դրանց հաշվառման, ուսումնասիրման, պահպանության, ամրակայման, նորոգման, վերականգնման եւ օգտագործման կարգը սահմանվում է օրենքով».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2. «է) Սույն օրենքով եւ ՀՀ Ազգային ժողովի կողմից սահմանված կարգով</w:t>
      </w:r>
      <w:r w:rsidRPr="002F2A9C">
        <w:rPr>
          <w:rFonts w:ascii="Courier New" w:eastAsia="Times New Roman" w:hAnsi="Courier New" w:cs="Courier New"/>
        </w:rPr>
        <w:t> </w:t>
      </w:r>
      <w:r w:rsidRPr="002F2A9C">
        <w:rPr>
          <w:rFonts w:ascii="GHEA Grapalat" w:eastAsia="Times New Roman" w:hAnsi="GHEA Grapalat" w:cs="GHEA Grapalat"/>
        </w:rPr>
        <w:t xml:space="preserve"> թույլտվություն է տալիս տեղափոխելու ե</w:t>
      </w:r>
      <w:r w:rsidRPr="002F2A9C">
        <w:rPr>
          <w:rFonts w:ascii="GHEA Grapalat" w:eastAsia="Times New Roman" w:hAnsi="GHEA Grapalat" w:cs="Times New Roman"/>
        </w:rPr>
        <w:t xml:space="preserve">ւ փոփոխելու հանրապետական նշանակության հուշարձանները».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b/>
          <w:bCs/>
          <w:i/>
          <w:iCs/>
        </w:rPr>
        <w:t xml:space="preserve">Հոդված 3. </w:t>
      </w:r>
      <w:r w:rsidRPr="002F2A9C">
        <w:rPr>
          <w:rFonts w:ascii="GHEA Grapalat" w:eastAsia="Times New Roman" w:hAnsi="GHEA Grapalat" w:cs="Times New Roman"/>
        </w:rPr>
        <w:t xml:space="preserve">Օրենքի 9-րդ հոդվածի (բ) կետը շարադրել նոր խմբագրությամբ.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1. «բ) Օրենքով սահմանված կարգով ներկայացնում է հուշարձանների պետական հաշվառման, պահպանության, ուսումնասիրման, ամրակայման, նորոգման, վերականգնման եւ օգտագործման գիտամեթոդական կարգը»: </w:t>
      </w:r>
      <w:r w:rsidRPr="002F2A9C">
        <w:rPr>
          <w:rFonts w:ascii="GHEA Grapalat" w:eastAsia="Times New Roman" w:hAnsi="GHEA Grapalat" w:cs="Times New Roman"/>
        </w:rPr>
        <w:br/>
      </w:r>
      <w:r w:rsidRPr="002F2A9C">
        <w:rPr>
          <w:rFonts w:ascii="Courier New" w:eastAsia="Times New Roman" w:hAnsi="Courier New" w:cs="Courier New"/>
        </w:rPr>
        <w:t> </w:t>
      </w:r>
      <w:r w:rsidRPr="002F2A9C">
        <w:rPr>
          <w:rFonts w:ascii="GHEA Grapalat" w:eastAsia="Times New Roman" w:hAnsi="GHEA Grapalat" w:cs="GHEA Grapalat"/>
        </w:rPr>
        <w:t xml:space="preserve">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b/>
          <w:bCs/>
          <w:i/>
          <w:iCs/>
        </w:rPr>
        <w:lastRenderedPageBreak/>
        <w:t>Հոդված 4.</w:t>
      </w:r>
      <w:r w:rsidRPr="002F2A9C">
        <w:rPr>
          <w:rFonts w:ascii="GHEA Grapalat" w:eastAsia="Times New Roman" w:hAnsi="GHEA Grapalat" w:cs="Times New Roman"/>
          <w:b/>
          <w:bCs/>
        </w:rPr>
        <w:t xml:space="preserve"> </w:t>
      </w:r>
      <w:r w:rsidRPr="002F2A9C">
        <w:rPr>
          <w:rFonts w:ascii="GHEA Grapalat" w:eastAsia="Times New Roman" w:hAnsi="GHEA Grapalat" w:cs="Times New Roman"/>
        </w:rPr>
        <w:t xml:space="preserve">Օրենքի 12-րդ հոդվածի երրորդ պարբերությունը շարադրել նոր խմբագրությամբ.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«Հուշարձանների պետական հաշվառումն իրականացնում է լիազորված մարմինը` սույն օրենքով եւ Հայաստանի Հանրապետության կառավարության սահմանած կարգով»: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b/>
          <w:bCs/>
          <w:i/>
          <w:iCs/>
        </w:rPr>
        <w:t>Հոդված 5.</w:t>
      </w:r>
      <w:r w:rsidRPr="002F2A9C">
        <w:rPr>
          <w:rFonts w:ascii="GHEA Grapalat" w:eastAsia="Times New Roman" w:hAnsi="GHEA Grapalat" w:cs="Times New Roman"/>
          <w:b/>
          <w:bCs/>
        </w:rPr>
        <w:t xml:space="preserve"> </w:t>
      </w:r>
      <w:r w:rsidRPr="002F2A9C">
        <w:rPr>
          <w:rFonts w:ascii="GHEA Grapalat" w:eastAsia="Times New Roman" w:hAnsi="GHEA Grapalat" w:cs="Times New Roman"/>
        </w:rPr>
        <w:t xml:space="preserve">Օրենքի 13-րդ հոդվածի երկրորդ պարբերությունը շարադրել նոր խմբագրությամբ.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«Պետական պահպանության վերցված հուշարձանների ցուցակները սահմանվում է օրենքով»: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b/>
          <w:bCs/>
          <w:i/>
          <w:iCs/>
        </w:rPr>
        <w:t>Հոդված 6.</w:t>
      </w:r>
      <w:r w:rsidRPr="002F2A9C">
        <w:rPr>
          <w:rFonts w:ascii="GHEA Grapalat" w:eastAsia="Times New Roman" w:hAnsi="GHEA Grapalat" w:cs="Times New Roman"/>
          <w:b/>
          <w:bCs/>
        </w:rPr>
        <w:t xml:space="preserve"> </w:t>
      </w:r>
      <w:r w:rsidRPr="002F2A9C">
        <w:rPr>
          <w:rFonts w:ascii="Courier New" w:eastAsia="Times New Roman" w:hAnsi="Courier New" w:cs="Courier New"/>
        </w:rPr>
        <w:t> </w:t>
      </w:r>
      <w:r w:rsidRPr="002F2A9C">
        <w:rPr>
          <w:rFonts w:ascii="GHEA Grapalat" w:eastAsia="Times New Roman" w:hAnsi="GHEA Grapalat" w:cs="GHEA Grapalat"/>
        </w:rPr>
        <w:t xml:space="preserve"> Օրենքի 14-րդ հոդվածը շարադրել նոր խմբագրությամբ.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«Հուշարձանների պետական ցուցակներում նոր օբյեկտ ընդգրկելը եւ այդ ցուցակներից հանելը կատարում է ՀՀ Ազգային Ժողովը Հայաստանի Հանրապետության կառավարության կողմից սահմանված կարգով կատարված փորձագիտական եզրակացության հիման վրա»: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b/>
          <w:bCs/>
          <w:i/>
          <w:iCs/>
        </w:rPr>
        <w:t>Հոդված 7.</w:t>
      </w:r>
      <w:r w:rsidRPr="002F2A9C">
        <w:rPr>
          <w:rFonts w:ascii="GHEA Grapalat" w:eastAsia="Times New Roman" w:hAnsi="GHEA Grapalat" w:cs="Times New Roman"/>
          <w:b/>
          <w:bCs/>
        </w:rPr>
        <w:t xml:space="preserve"> </w:t>
      </w:r>
      <w:r w:rsidRPr="002F2A9C">
        <w:rPr>
          <w:rFonts w:ascii="Courier New" w:eastAsia="Times New Roman" w:hAnsi="Courier New" w:cs="Courier New"/>
        </w:rPr>
        <w:t> </w:t>
      </w:r>
      <w:r w:rsidRPr="002F2A9C">
        <w:rPr>
          <w:rFonts w:ascii="GHEA Grapalat" w:eastAsia="Times New Roman" w:hAnsi="GHEA Grapalat" w:cs="GHEA Grapalat"/>
        </w:rPr>
        <w:t xml:space="preserve"> «Պատմության եւ մշակույթի անշար</w:t>
      </w:r>
      <w:r w:rsidRPr="002F2A9C">
        <w:rPr>
          <w:rFonts w:ascii="GHEA Grapalat" w:eastAsia="Times New Roman" w:hAnsi="GHEA Grapalat" w:cs="Times New Roman"/>
        </w:rPr>
        <w:t xml:space="preserve">ժ հուշարձանների ու պատմական միջավայրի պահպանության եւ օգտագործման մասին» Հայաստանի Հանրապետության օրենքի (12 դեկտեմբերի 1998 թվականի, ՀՕ-261) 35-րդ հոդվածի երրորդ պարբերությունը շարադրել նոր խմբագրությամբ.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«Հայաստանի Հանրապետության պետական սեփականություն համարվող այն հուշարձանների ցանկը, որոնք ենթակա չեն օտարման, սահմանվում է օրենքով»: </w:t>
      </w:r>
    </w:p>
    <w:p w:rsidR="003A7D60" w:rsidRPr="002F2A9C" w:rsidRDefault="003A7D60" w:rsidP="003A7D60">
      <w:pPr>
        <w:spacing w:before="100" w:beforeAutospacing="1" w:after="100" w:afterAutospacing="1"/>
        <w:rPr>
          <w:rFonts w:ascii="GHEA Grapalat" w:eastAsia="Times New Roman" w:hAnsi="GHEA Grapalat" w:cs="GHEA Grapalat"/>
        </w:rPr>
      </w:pPr>
      <w:r w:rsidRPr="002F2A9C">
        <w:rPr>
          <w:rFonts w:ascii="GHEA Grapalat" w:eastAsia="Times New Roman" w:hAnsi="GHEA Grapalat" w:cs="Times New Roman"/>
          <w:b/>
          <w:bCs/>
          <w:i/>
          <w:iCs/>
        </w:rPr>
        <w:t>Հոդված 8.</w:t>
      </w:r>
      <w:r w:rsidRPr="002F2A9C">
        <w:rPr>
          <w:rFonts w:ascii="GHEA Grapalat" w:eastAsia="Times New Roman" w:hAnsi="GHEA Grapalat" w:cs="Times New Roman"/>
          <w:b/>
          <w:bCs/>
        </w:rPr>
        <w:t xml:space="preserve"> </w:t>
      </w:r>
      <w:r w:rsidRPr="002F2A9C">
        <w:rPr>
          <w:rFonts w:ascii="GHEA Grapalat" w:eastAsia="Times New Roman" w:hAnsi="GHEA Grapalat" w:cs="Times New Roman"/>
        </w:rPr>
        <w:t xml:space="preserve">Սույն օրենքն ուժի մեջ է մտնում պաշտոնական հրապարակմանը հաջորդող տասներորդ օրը: </w:t>
      </w:r>
      <w:r w:rsidRPr="002F2A9C">
        <w:rPr>
          <w:rFonts w:ascii="GHEA Grapalat" w:eastAsia="Times New Roman" w:hAnsi="GHEA Grapalat" w:cs="Times New Roman"/>
        </w:rPr>
        <w:br/>
      </w:r>
      <w:r w:rsidRPr="002F2A9C">
        <w:rPr>
          <w:rFonts w:ascii="Courier New" w:eastAsia="Times New Roman" w:hAnsi="Courier New" w:cs="Courier New"/>
        </w:rPr>
        <w:t> </w:t>
      </w:r>
      <w:r w:rsidRPr="002F2A9C">
        <w:rPr>
          <w:rFonts w:ascii="GHEA Grapalat" w:eastAsia="Times New Roman" w:hAnsi="GHEA Grapalat" w:cs="GHEA Grapalat"/>
        </w:rPr>
        <w:t xml:space="preserve"> </w:t>
      </w:r>
      <w:r w:rsidRPr="002F2A9C">
        <w:rPr>
          <w:rFonts w:ascii="GHEA Grapalat" w:eastAsia="Times New Roman" w:hAnsi="GHEA Grapalat" w:cs="GHEA Grapalat"/>
        </w:rPr>
        <w:br/>
      </w:r>
      <w:r w:rsidRPr="002F2A9C">
        <w:rPr>
          <w:rFonts w:ascii="Courier New" w:eastAsia="Times New Roman" w:hAnsi="Courier New" w:cs="Courier New"/>
        </w:rPr>
        <w:t> </w:t>
      </w:r>
      <w:r w:rsidRPr="002F2A9C">
        <w:rPr>
          <w:rFonts w:ascii="GHEA Grapalat" w:eastAsia="Times New Roman" w:hAnsi="GHEA Grapalat" w:cs="GHEA Grapalat"/>
        </w:rPr>
        <w:t xml:space="preserve"> </w:t>
      </w:r>
    </w:p>
    <w:p w:rsidR="0069222E" w:rsidRPr="002F2A9C" w:rsidRDefault="0069222E" w:rsidP="003A7D60">
      <w:pPr>
        <w:spacing w:before="100" w:beforeAutospacing="1" w:after="100" w:afterAutospacing="1"/>
        <w:rPr>
          <w:rFonts w:ascii="GHEA Grapalat" w:eastAsia="Times New Roman" w:hAnsi="GHEA Grapalat" w:cs="GHEA Grapalat"/>
        </w:rPr>
      </w:pPr>
    </w:p>
    <w:p w:rsidR="0069222E" w:rsidRPr="002F2A9C" w:rsidRDefault="0069222E" w:rsidP="003A7D60">
      <w:pPr>
        <w:spacing w:before="100" w:beforeAutospacing="1" w:after="100" w:afterAutospacing="1"/>
        <w:rPr>
          <w:rFonts w:ascii="GHEA Grapalat" w:eastAsia="Times New Roman" w:hAnsi="GHEA Grapalat" w:cs="GHEA Grapalat"/>
        </w:rPr>
      </w:pPr>
    </w:p>
    <w:p w:rsidR="0069222E" w:rsidRPr="002F2A9C" w:rsidRDefault="0069222E" w:rsidP="003A7D60">
      <w:pPr>
        <w:spacing w:before="100" w:beforeAutospacing="1" w:after="100" w:afterAutospacing="1"/>
        <w:rPr>
          <w:rFonts w:ascii="GHEA Grapalat" w:eastAsia="Times New Roman" w:hAnsi="GHEA Grapalat" w:cs="GHEA Grapalat"/>
        </w:rPr>
      </w:pPr>
    </w:p>
    <w:p w:rsidR="0069222E" w:rsidRPr="002F2A9C" w:rsidRDefault="0069222E" w:rsidP="003A7D60">
      <w:pPr>
        <w:spacing w:before="100" w:beforeAutospacing="1" w:after="100" w:afterAutospacing="1"/>
        <w:rPr>
          <w:rFonts w:ascii="GHEA Grapalat" w:eastAsia="Times New Roman" w:hAnsi="GHEA Grapalat" w:cs="GHEA Grapalat"/>
        </w:rPr>
      </w:pPr>
    </w:p>
    <w:p w:rsidR="0069222E" w:rsidRPr="002F2A9C" w:rsidRDefault="0069222E" w:rsidP="003A7D60">
      <w:pPr>
        <w:spacing w:before="100" w:beforeAutospacing="1" w:after="100" w:afterAutospacing="1"/>
        <w:rPr>
          <w:rFonts w:ascii="GHEA Grapalat" w:eastAsia="Times New Roman" w:hAnsi="GHEA Grapalat" w:cs="GHEA Grapalat"/>
        </w:rPr>
      </w:pPr>
    </w:p>
    <w:p w:rsidR="0069222E" w:rsidRPr="002F2A9C" w:rsidRDefault="0069222E" w:rsidP="003A7D60">
      <w:pPr>
        <w:spacing w:before="100" w:beforeAutospacing="1" w:after="100" w:afterAutospacing="1"/>
        <w:rPr>
          <w:rFonts w:ascii="GHEA Grapalat" w:eastAsia="Times New Roman" w:hAnsi="GHEA Grapalat" w:cs="GHEA Grapalat"/>
        </w:rPr>
      </w:pPr>
    </w:p>
    <w:p w:rsidR="0069222E" w:rsidRPr="002F2A9C" w:rsidRDefault="0069222E" w:rsidP="003A7D60">
      <w:pPr>
        <w:spacing w:before="100" w:beforeAutospacing="1" w:after="100" w:afterAutospacing="1"/>
        <w:rPr>
          <w:rFonts w:ascii="GHEA Grapalat" w:eastAsia="Times New Roman" w:hAnsi="GHEA Grapalat" w:cs="GHEA Grapalat"/>
        </w:rPr>
      </w:pPr>
    </w:p>
    <w:p w:rsidR="0069222E" w:rsidRPr="002F2A9C" w:rsidRDefault="0069222E" w:rsidP="003A7D60">
      <w:pPr>
        <w:spacing w:before="100" w:beforeAutospacing="1" w:after="100" w:afterAutospacing="1"/>
        <w:rPr>
          <w:rFonts w:ascii="GHEA Grapalat" w:eastAsia="Times New Roman" w:hAnsi="GHEA Grapalat" w:cs="GHEA Grapalat"/>
        </w:rPr>
      </w:pPr>
    </w:p>
    <w:p w:rsidR="0069222E" w:rsidRPr="002F2A9C" w:rsidRDefault="0069222E" w:rsidP="003A7D60">
      <w:pPr>
        <w:spacing w:before="100" w:beforeAutospacing="1" w:after="100" w:afterAutospacing="1"/>
        <w:rPr>
          <w:rFonts w:ascii="GHEA Grapalat" w:eastAsia="Times New Roman" w:hAnsi="GHEA Grapalat" w:cs="Times New Roman"/>
        </w:rPr>
      </w:pPr>
    </w:p>
    <w:p w:rsidR="003A7D60" w:rsidRPr="002F2A9C" w:rsidRDefault="003A7D60" w:rsidP="003A7D60">
      <w:pPr>
        <w:spacing w:before="100" w:beforeAutospacing="1" w:after="100" w:afterAutospacing="1"/>
        <w:jc w:val="center"/>
        <w:rPr>
          <w:rFonts w:ascii="GHEA Grapalat" w:eastAsia="Times New Roman" w:hAnsi="GHEA Grapalat" w:cs="Times New Roman"/>
        </w:rPr>
      </w:pPr>
      <w:r w:rsidRPr="002F2A9C">
        <w:rPr>
          <w:rFonts w:ascii="GHEA Grapalat" w:eastAsia="Times New Roman" w:hAnsi="GHEA Grapalat" w:cs="Times New Roman"/>
          <w:b/>
          <w:bCs/>
        </w:rPr>
        <w:lastRenderedPageBreak/>
        <w:t>ՀԻՄՆԱՎՈՐՈՒՄ</w:t>
      </w:r>
      <w:r w:rsidRPr="002F2A9C">
        <w:rPr>
          <w:rFonts w:ascii="GHEA Grapalat" w:eastAsia="Times New Roman" w:hAnsi="GHEA Grapalat" w:cs="Times New Roman"/>
        </w:rPr>
        <w:t xml:space="preserve"> </w:t>
      </w:r>
    </w:p>
    <w:p w:rsidR="003A7D60" w:rsidRPr="002F2A9C" w:rsidRDefault="003A7D60" w:rsidP="003A7D60">
      <w:pPr>
        <w:spacing w:before="100" w:beforeAutospacing="1" w:after="100" w:afterAutospacing="1"/>
        <w:jc w:val="center"/>
        <w:rPr>
          <w:rFonts w:ascii="GHEA Grapalat" w:eastAsia="Times New Roman" w:hAnsi="GHEA Grapalat" w:cs="Times New Roman"/>
        </w:rPr>
      </w:pPr>
      <w:r w:rsidRPr="002F2A9C">
        <w:rPr>
          <w:rFonts w:ascii="GHEA Grapalat" w:eastAsia="Times New Roman" w:hAnsi="GHEA Grapalat" w:cs="Times New Roman"/>
          <w:b/>
          <w:bCs/>
        </w:rPr>
        <w:t xml:space="preserve">«ՊԱՏՄՈՒԹՅԱՆ ԵՎ ՄՇԱԿՈՒՅԹԻ ԱՆՇԱՐԺ ՀՈՒՇԱՐՁԱՆՆԵՐԻ ՈՒ ՊԱՏՄԱԿԱՆ ՄԻՋԱՎԱՅՐԻ ՊԱՀՊԱՆՈՒԹՅԱՆ ԵՎ ՕԳՏԱԳՈՐԾՄԱՆ ՄԱՍԻՆ» ՀԱՅԱՍՏԱՆԻ ՀԱՆՐԱՊԵՏՈՒԹՅԱՆ ՕՐԵՆՔՈՒՄ ԼՐԱՑՈՒՄՆԵՐ ԵՎ ՓՈՓՈԽՈՒԹՅՈՒՆ ԿԱՏԱՐԵԼՈՒ ՄԱՍԻՆ ՀՀ ՕՐԵՆՔԻ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Նկատի է առնված, որ 1998 թվականի դեկտեմբերի 12-ին (ՀՕ-261) ընդունված «Պատմության եւ մշակույթի անշարժ հուշարձանների ու պատմական միջավայրի պահպանության եւ օգտագործման մասին» Հայաստանի Հանրապետության օրենքով ի սկզբանե Հայաստանի Հանրապետության պետական սեփականություն համարվող հուշարձանների ցանկը, որոնք ենթակա չեն օտարման, հաստատում էր Հայաստանի Հանրապետության Ազգային ժողովը։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Միայն 2003 թվականի ապրիլի 11-ի փոփոխությամբ է այդ իրավասությունը փոխանցվել ՀՀ կառավարությանը, որից հետո պետության կողմից պահպանվող հուշարձաններից շատերը, մասնավորապես մայրաքաղաքում, քաղաքաշինական նպատակներով քանդվել են, բնակիչները տարհանվել եւ կառուցվել են տարբեր «էլիտար» բարձրահարկ շենքեր։ Կցվում է պետության կողմից պահպանման ենթակա այն հուշարձանների ցանկը, որոնք օրենքի վերոհիշյալ փոփոխությունից հետո քանդվել են, օտարվել կամ ապամոնտաժվել: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 xml:space="preserve">Աղաղակող փաստ է, որ մայրաքաղաքը իր պատմական դիմագիծը կորցրել է, հատկապես XIX դարի եւ XX դարի սկզբին կառուցված, նախկինում պետության կողմից պահպանվող պատմական շենքերի քանդմամբ կամ աղճատմամբ։ </w:t>
      </w:r>
    </w:p>
    <w:p w:rsidR="003A7D60" w:rsidRPr="002F2A9C" w:rsidRDefault="003A7D60" w:rsidP="003A7D60">
      <w:pPr>
        <w:spacing w:before="100" w:beforeAutospacing="1" w:after="100" w:afterAutospacing="1"/>
        <w:rPr>
          <w:rFonts w:ascii="GHEA Grapalat" w:eastAsia="Times New Roman" w:hAnsi="GHEA Grapalat" w:cs="Times New Roman"/>
        </w:rPr>
      </w:pPr>
      <w:r w:rsidRPr="002F2A9C">
        <w:rPr>
          <w:rFonts w:ascii="GHEA Grapalat" w:eastAsia="Times New Roman" w:hAnsi="GHEA Grapalat" w:cs="Times New Roman"/>
        </w:rPr>
        <w:t>Որպես օրինակ կարելի է մատնանշել հանրության մեջ հատկապես բողոքի մեծ ալիք բարձրացրած այնպիսի շենքերի քանդումն ու օտարումը, որպիսիք են՝ «Սպայի տունը» Վազգեն Սարգսյան փողոցում, նախկին Պետդումայի շենքը Շահումյան հրապարակում, «Աֆրիկյանների տունը» Տերյան փողոցում, Գիտությունների Ազգային Ակադեմիայի հին շենքը (Լեզվի ինստիտուտի) Սայաթ Նովայի փողոցում, Երեւանի «Փակ շուկան», բազմաթիվ շենքեր Աբովյան, Հանրապետության, Արամի փողոցներում։ Ինչպես նաեւ Հյուսիսային պողոտայի կառուցման ընթացքում քանդված հին Երեւանի</w:t>
      </w:r>
      <w:r w:rsidRPr="002F2A9C">
        <w:rPr>
          <w:rFonts w:ascii="Courier New" w:eastAsia="Times New Roman" w:hAnsi="Courier New" w:cs="Courier New"/>
        </w:rPr>
        <w:t> </w:t>
      </w:r>
      <w:r w:rsidRPr="002F2A9C">
        <w:rPr>
          <w:rFonts w:ascii="GHEA Grapalat" w:eastAsia="Times New Roman" w:hAnsi="GHEA Grapalat" w:cs="GHEA Grapalat"/>
        </w:rPr>
        <w:t xml:space="preserve"> տներն ու շենքերը</w:t>
      </w:r>
      <w:r w:rsidRPr="002F2A9C">
        <w:rPr>
          <w:rFonts w:ascii="GHEA Grapalat" w:eastAsia="Times New Roman" w:hAnsi="GHEA Grapalat" w:cs="Times New Roman"/>
        </w:rPr>
        <w:t xml:space="preserve">։ </w:t>
      </w:r>
    </w:p>
    <w:p w:rsidR="007363C5" w:rsidRPr="002F2A9C" w:rsidRDefault="007363C5" w:rsidP="003A7D60">
      <w:pPr>
        <w:spacing w:before="100" w:beforeAutospacing="1" w:after="100" w:afterAutospacing="1"/>
        <w:rPr>
          <w:rFonts w:ascii="GHEA Grapalat" w:eastAsia="Times New Roman" w:hAnsi="GHEA Grapalat" w:cs="Times New Roman"/>
        </w:rPr>
      </w:pPr>
    </w:p>
    <w:p w:rsidR="007363C5" w:rsidRPr="002F2A9C" w:rsidRDefault="007363C5" w:rsidP="003A7D60">
      <w:pPr>
        <w:spacing w:before="100" w:beforeAutospacing="1" w:after="100" w:afterAutospacing="1"/>
        <w:rPr>
          <w:rFonts w:ascii="GHEA Grapalat" w:eastAsia="Times New Roman" w:hAnsi="GHEA Grapalat" w:cs="Times New Roman"/>
        </w:rPr>
      </w:pPr>
    </w:p>
    <w:p w:rsidR="007363C5" w:rsidRPr="002F2A9C" w:rsidRDefault="007363C5" w:rsidP="003A7D60">
      <w:pPr>
        <w:spacing w:before="100" w:beforeAutospacing="1" w:after="100" w:afterAutospacing="1"/>
        <w:rPr>
          <w:rFonts w:ascii="GHEA Grapalat" w:eastAsia="Times New Roman" w:hAnsi="GHEA Grapalat" w:cs="Times New Roman"/>
        </w:rPr>
      </w:pPr>
    </w:p>
    <w:p w:rsidR="007363C5" w:rsidRPr="002F2A9C" w:rsidRDefault="007363C5" w:rsidP="003A7D60">
      <w:pPr>
        <w:spacing w:before="100" w:beforeAutospacing="1" w:after="100" w:afterAutospacing="1"/>
        <w:rPr>
          <w:rFonts w:ascii="GHEA Grapalat" w:eastAsia="Times New Roman" w:hAnsi="GHEA Grapalat" w:cs="Times New Roman"/>
        </w:rPr>
      </w:pPr>
    </w:p>
    <w:p w:rsidR="007363C5" w:rsidRPr="002F2A9C" w:rsidRDefault="007363C5" w:rsidP="003A7D60">
      <w:pPr>
        <w:spacing w:before="100" w:beforeAutospacing="1" w:after="100" w:afterAutospacing="1"/>
        <w:rPr>
          <w:rFonts w:ascii="GHEA Grapalat" w:eastAsia="Times New Roman" w:hAnsi="GHEA Grapalat" w:cs="Times New Roman"/>
        </w:rPr>
      </w:pPr>
    </w:p>
    <w:p w:rsidR="007363C5" w:rsidRPr="002F2A9C" w:rsidRDefault="007363C5" w:rsidP="003A7D60">
      <w:pPr>
        <w:spacing w:before="100" w:beforeAutospacing="1" w:after="100" w:afterAutospacing="1"/>
        <w:rPr>
          <w:rFonts w:ascii="GHEA Grapalat" w:eastAsia="Times New Roman" w:hAnsi="GHEA Grapalat" w:cs="Times New Roman"/>
        </w:rPr>
      </w:pPr>
    </w:p>
    <w:p w:rsidR="007363C5" w:rsidRPr="002F2A9C" w:rsidRDefault="007363C5" w:rsidP="003A7D60">
      <w:pPr>
        <w:spacing w:before="100" w:beforeAutospacing="1" w:after="100" w:afterAutospacing="1"/>
        <w:rPr>
          <w:rFonts w:ascii="GHEA Grapalat" w:eastAsia="Times New Roman" w:hAnsi="GHEA Grapalat" w:cs="Times New Roman"/>
        </w:rPr>
      </w:pPr>
    </w:p>
    <w:p w:rsidR="003A7D60" w:rsidRPr="002F2A9C" w:rsidRDefault="003A7D60" w:rsidP="003A7D60">
      <w:pPr>
        <w:jc w:val="center"/>
        <w:rPr>
          <w:rFonts w:ascii="GHEA Grapalat" w:hAnsi="GHEA Grapalat"/>
          <w:lang w:val="hy-AM"/>
        </w:rPr>
      </w:pPr>
      <w:r w:rsidRPr="002F2A9C">
        <w:rPr>
          <w:rFonts w:ascii="GHEA Grapalat" w:hAnsi="GHEA Grapalat"/>
          <w:lang w:val="hy-AM"/>
        </w:rPr>
        <w:lastRenderedPageBreak/>
        <w:t>Երևան քաղաքում ապամոնտաժված, խաթարված, տեղափոխման</w:t>
      </w:r>
      <w:r w:rsidRPr="002F2A9C">
        <w:rPr>
          <w:rFonts w:ascii="GHEA Grapalat" w:hAnsi="GHEA Grapalat"/>
        </w:rPr>
        <w:t xml:space="preserve"> և</w:t>
      </w:r>
      <w:r w:rsidRPr="002F2A9C">
        <w:rPr>
          <w:rFonts w:ascii="GHEA Grapalat" w:hAnsi="GHEA Grapalat"/>
          <w:lang w:val="hy-AM"/>
        </w:rPr>
        <w:t xml:space="preserve"> պահպանման ենթակա հուշարձանների ցանկը</w:t>
      </w:r>
    </w:p>
    <w:p w:rsidR="003A7D60" w:rsidRPr="002F2A9C" w:rsidRDefault="003A7D60" w:rsidP="003A7D60">
      <w:pPr>
        <w:rPr>
          <w:rFonts w:ascii="GHEA Grapalat" w:hAnsi="GHEA Grapalat"/>
          <w:lang w:val="hy-AM"/>
        </w:rPr>
      </w:pPr>
    </w:p>
    <w:tbl>
      <w:tblPr>
        <w:tblW w:w="10377" w:type="dxa"/>
        <w:tblInd w:w="-459" w:type="dxa"/>
        <w:tblLook w:val="04A0" w:firstRow="1" w:lastRow="0" w:firstColumn="1" w:lastColumn="0" w:noHBand="0" w:noVBand="1"/>
      </w:tblPr>
      <w:tblGrid>
        <w:gridCol w:w="486"/>
        <w:gridCol w:w="2601"/>
        <w:gridCol w:w="3330"/>
        <w:gridCol w:w="3960"/>
      </w:tblGrid>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88</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Մուշեղյանների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34</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Խաչատուր Թադևոսյանի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36</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Գեղամ Թադևոսյանի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86</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Սարգիս Հախնազարյանի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Նալբանդյան 20ա</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Գործարանի շենք, Գիլանյանի լիմոնադի գործարան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Պուշկինի 11</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Արմենակ Մելիքյանցի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Պուշկինի 28</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Լավրենտի Ֆոտինովի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8</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74</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Մկրտիչ Տեր-Օհանյանի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9</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17</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Գևորգ Անտոնյանցի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10</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25</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Գաբրիել Աբրահամյանի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11</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26</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Վաղարշակ և Հակոբ Բաբախանյանների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12</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Հովհաննես Տեր Մկրտչյանի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Ապամոնտաժված չվերականգնված,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13</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Աբովյան 1/4</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Գաբրիել Գաբրիելյանցի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14</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Ամիրյան 2</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Ուսումնական հաստատության համակառույց մասնաշենք (Ավ.Իսահակյանի անվ. գրադարան)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15</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Ամիրյան 2/8</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Ուսումնական հաստատության համակառույց, արական գիմնազիա</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16</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62</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Կարապետ Ազիզյանի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17</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53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18</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55</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19</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15</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Կարլ և Վիլհելմ Գիլներների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20</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17</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Արտեմ Ջալալյանի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lastRenderedPageBreak/>
              <w:t>21</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51</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22</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53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23</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էսապյանի (Էսապյանի պահածոյի գործարան)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Խաթարված,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24</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Աբովյան 10</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Գրիգոր Ամիրյանի (այժմ` Երկրաբանության պետական թանգարանի շենք)</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25</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Աբովյան 12</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Գրիգոր Ամիրյանի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26</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7</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Փանոս Սողոմոնյանի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27</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Ֆադեյ Քալանթարյանի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28</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4</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Մկրտիչ Ենգիբարյանի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29</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51</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30</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8</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Ստեփան Սողոմոնյանի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31</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Դեղատան 13 (նախկինում` Էնգելսի)</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32</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16</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Ն. Հովհաննիսյանի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33</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46</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34</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Սախարովի 19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Հրշեջ կայան, կամավոր հրշեջ ընկերության շենք (հրշեջ դեպո)</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35</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Տիգրան Մեծի 13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36</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Տիգրան Մեծի 15</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37</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Տիգրան Մեծի 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38</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Տիգրան Մեծի 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39</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Արամի 23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Զարմայր Անդրեասյանի («Հայաստանի փոքրիկ երգիչների» երգչախմբի շենք)</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40</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30</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Երեմ Սանահյանի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41</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39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 xml:space="preserve">Կանգուն՝ տարածքն օտարված, </w:t>
            </w:r>
            <w:r w:rsidRPr="002F2A9C">
              <w:rPr>
                <w:rFonts w:ascii="GHEA Grapalat" w:eastAsia="Times New Roman" w:hAnsi="GHEA Grapalat" w:cs="Times New Roman"/>
                <w:lang w:val="hy-AM" w:eastAsia="hy-AM"/>
              </w:rPr>
              <w:lastRenderedPageBreak/>
              <w:t>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lastRenderedPageBreak/>
              <w:t>42</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42 (նույնը` Կողբացու 22, բաղկացած է 2 շենքից)</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Գեղամ Մնացականյանի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43</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Կողբացու 41</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էմին Տեր-Գրիգորյանի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44</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Կողբացու 43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Հակոբ Բոշնաղյանցի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45</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Կողբացու 45</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Հովհաննես Օհանյանի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46</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Պուշկինի 2</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47</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Տերյան 11-13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Աֆրիկյանների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Կանգուն՝ տարածքն օտարված, Տեղափոխման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48</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13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Հ. Բաբայանի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49</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Բյուզանդի 37</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Պ. Ալթունյանի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50</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Դեղատան 6 (նախկինում` Էնգելսի)</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51</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Դեղատան 8 ( նախկինում` Էնգելսի)</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52</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Զաքարիա Սարկավագի 4-րդ նրբ. 12 (նախկինում` Կամոյի)</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53</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Իսրայելյան 39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54</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Լեոյի 74</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55</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Խորենացու 16 (նախկինում` Մարքսի)</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Քաղաքային դումայի և վարչության շենք</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56</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Խորհրդարանի 26 (նախկինում` Շահումյան)</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57</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Ծարավ Աղբյուրի 2 (նախկինում` Իլյիչի)</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Հասարակական շենք</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58</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Կողբացու 29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(Ալեքսանդրյան իգական գիմնազիա)</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59</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Կողբացու 49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60</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Կողբացու 53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61</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Նալբանդյան 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62</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Սիմոն Երևանցու 37 ( նախկինում` Չկալովի)</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lastRenderedPageBreak/>
              <w:t>63</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Սիմոն Երևանցու 43 (նախկինում` Չկալովի)</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64</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Տերյան 125</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ԵրՊԻ մասնաշենք</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65</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Տերյան 127</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66</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Տերյան 129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Ուսանողական պոլիկլինիկա</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67</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Տերյան 31</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Գալստյանի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68</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Տերյան 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Կ. Եղիազարյանի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69</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Կորյունի 12</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ԵրՊԻ մասնաշենք</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 Կանգուն</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70</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Մայիսյան 22</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 Կանգուն</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71</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Մաշտոցի 13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Առանձնատուն (Դերասանի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 Կանգուն</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72</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Մաշտոցի 46</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Դպրոց (Սայաթ-Նովայի անվան երաժշտական դպրոց)</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 Կանգուն</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73</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Ռուսթավելու 25</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 Կանգուն</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74</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Տերյան 121</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ԵրՊԻ մասնաշենք</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 Կանգուն</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75</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Տերյան 123</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ԵրՊԻ մասնաշենք</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Հուշարձանների ցանկում չներառված, Կանգուն</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76</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Եկմալյան 1-ին նրբ. 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Արտեմ Յարալյանի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77</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18</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Վ. Մկրտչյանի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78</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Հանրապետության 48</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79</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Նալբանդյան 20բ</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Ակումբի շենք, քաղաքային ակումբ (Ջանփոլադյանի թատրոն), (Սպայի տուն)</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Պահպանման ենթակա</w:t>
            </w:r>
          </w:p>
        </w:tc>
      </w:tr>
      <w:tr w:rsidR="003A7D60" w:rsidRPr="002F2A9C" w:rsidTr="00D7323D">
        <w:trPr>
          <w:trHeight w:val="270"/>
        </w:trPr>
        <w:tc>
          <w:tcPr>
            <w:tcW w:w="486"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80</w:t>
            </w:r>
          </w:p>
        </w:tc>
        <w:tc>
          <w:tcPr>
            <w:tcW w:w="2601"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Պուշկինի 19</w:t>
            </w:r>
          </w:p>
        </w:tc>
        <w:tc>
          <w:tcPr>
            <w:tcW w:w="333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Բնակելի տուն` Աղաջան Աֆրիկյանի</w:t>
            </w:r>
          </w:p>
        </w:tc>
        <w:tc>
          <w:tcPr>
            <w:tcW w:w="3960" w:type="dxa"/>
            <w:tcBorders>
              <w:top w:val="nil"/>
              <w:left w:val="nil"/>
              <w:bottom w:val="nil"/>
              <w:right w:val="nil"/>
            </w:tcBorders>
            <w:shd w:val="clear" w:color="auto" w:fill="auto"/>
            <w:hideMark/>
          </w:tcPr>
          <w:p w:rsidR="003A7D60" w:rsidRPr="002F2A9C" w:rsidRDefault="003A7D60" w:rsidP="00746804">
            <w:pPr>
              <w:rPr>
                <w:rFonts w:ascii="GHEA Grapalat" w:eastAsia="Times New Roman" w:hAnsi="GHEA Grapalat" w:cs="Times New Roman"/>
                <w:lang w:val="hy-AM" w:eastAsia="hy-AM"/>
              </w:rPr>
            </w:pPr>
            <w:r w:rsidRPr="002F2A9C">
              <w:rPr>
                <w:rFonts w:ascii="GHEA Grapalat" w:eastAsia="Times New Roman" w:hAnsi="GHEA Grapalat" w:cs="Times New Roman"/>
                <w:lang w:val="hy-AM" w:eastAsia="hy-AM"/>
              </w:rPr>
              <w:t>Պահպանման ենթակա</w:t>
            </w:r>
          </w:p>
        </w:tc>
      </w:tr>
    </w:tbl>
    <w:p w:rsidR="003A7D60" w:rsidRPr="002F2A9C" w:rsidRDefault="003A7D60" w:rsidP="003A7D60">
      <w:pPr>
        <w:rPr>
          <w:rFonts w:ascii="GHEA Grapalat" w:hAnsi="GHEA Grapalat"/>
        </w:rPr>
      </w:pPr>
    </w:p>
    <w:p w:rsidR="007363C5" w:rsidRPr="002F2A9C" w:rsidRDefault="007363C5" w:rsidP="003A7D60">
      <w:pPr>
        <w:rPr>
          <w:rFonts w:ascii="GHEA Grapalat" w:hAnsi="GHEA Grapalat"/>
        </w:rPr>
      </w:pPr>
    </w:p>
    <w:p w:rsidR="00D7323D" w:rsidRPr="002F2A9C" w:rsidRDefault="00D7323D" w:rsidP="003A7D60">
      <w:pPr>
        <w:rPr>
          <w:rFonts w:ascii="GHEA Grapalat" w:hAnsi="GHEA Grapalat"/>
        </w:rPr>
      </w:pPr>
    </w:p>
    <w:p w:rsidR="00D7323D" w:rsidRPr="002F2A9C" w:rsidRDefault="00D7323D" w:rsidP="003A7D60">
      <w:pPr>
        <w:rPr>
          <w:rFonts w:ascii="GHEA Grapalat" w:hAnsi="GHEA Grapalat"/>
        </w:rPr>
      </w:pPr>
    </w:p>
    <w:p w:rsidR="00D7323D" w:rsidRPr="002F2A9C" w:rsidRDefault="00D7323D" w:rsidP="003A7D60">
      <w:pPr>
        <w:rPr>
          <w:rFonts w:ascii="GHEA Grapalat" w:hAnsi="GHEA Grapalat"/>
        </w:rPr>
      </w:pPr>
    </w:p>
    <w:p w:rsidR="00D7323D" w:rsidRPr="002F2A9C" w:rsidRDefault="00D7323D" w:rsidP="003A7D60">
      <w:pPr>
        <w:rPr>
          <w:rFonts w:ascii="GHEA Grapalat" w:hAnsi="GHEA Grapalat"/>
        </w:rPr>
      </w:pPr>
    </w:p>
    <w:p w:rsidR="00D7323D" w:rsidRPr="002F2A9C" w:rsidRDefault="00D7323D" w:rsidP="003A7D60">
      <w:pPr>
        <w:rPr>
          <w:rFonts w:ascii="GHEA Grapalat" w:hAnsi="GHEA Grapalat"/>
        </w:rPr>
      </w:pPr>
    </w:p>
    <w:p w:rsidR="00D7323D" w:rsidRPr="002F2A9C" w:rsidRDefault="00D7323D" w:rsidP="003A7D60">
      <w:pPr>
        <w:rPr>
          <w:rFonts w:ascii="GHEA Grapalat" w:hAnsi="GHEA Grapalat"/>
        </w:rPr>
      </w:pPr>
    </w:p>
    <w:p w:rsidR="00D7323D" w:rsidRPr="002F2A9C" w:rsidRDefault="00D7323D" w:rsidP="003A7D60">
      <w:pPr>
        <w:rPr>
          <w:rFonts w:ascii="GHEA Grapalat" w:hAnsi="GHEA Grapalat"/>
        </w:rPr>
      </w:pPr>
    </w:p>
    <w:p w:rsidR="00D7323D" w:rsidRPr="002F2A9C" w:rsidRDefault="00D7323D" w:rsidP="003A7D60">
      <w:pPr>
        <w:rPr>
          <w:rFonts w:ascii="GHEA Grapalat" w:hAnsi="GHEA Grapalat"/>
        </w:rPr>
      </w:pPr>
    </w:p>
    <w:p w:rsidR="00D7323D" w:rsidRPr="002F2A9C" w:rsidRDefault="00D7323D" w:rsidP="003A7D60">
      <w:pPr>
        <w:rPr>
          <w:rFonts w:ascii="GHEA Grapalat" w:hAnsi="GHEA Grapalat"/>
        </w:rPr>
      </w:pPr>
    </w:p>
    <w:p w:rsidR="007363C5" w:rsidRPr="002F2A9C" w:rsidRDefault="007363C5" w:rsidP="003A7D60">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06068" w:rsidRPr="00AD1370" w:rsidTr="00E06068">
        <w:trPr>
          <w:tblCellSpacing w:w="0" w:type="dxa"/>
        </w:trPr>
        <w:tc>
          <w:tcPr>
            <w:tcW w:w="2025" w:type="dxa"/>
            <w:hideMark/>
          </w:tcPr>
          <w:p w:rsidR="00E06068" w:rsidRPr="00AD1370" w:rsidRDefault="00E06068" w:rsidP="00824224">
            <w:pPr>
              <w:jc w:val="center"/>
              <w:rPr>
                <w:rFonts w:ascii="GHEA Grapalat" w:eastAsia="Times New Roman" w:hAnsi="GHEA Grapalat" w:cs="Times New Roman"/>
                <w:strike/>
              </w:rPr>
            </w:pPr>
            <w:r w:rsidRPr="00AD1370">
              <w:rPr>
                <w:rFonts w:ascii="GHEA Grapalat" w:eastAsia="Times New Roman" w:hAnsi="GHEA Grapalat" w:cs="Times New Roman"/>
                <w:b/>
                <w:bCs/>
                <w:strike/>
              </w:rPr>
              <w:lastRenderedPageBreak/>
              <w:t>Հոդված 5.</w:t>
            </w:r>
          </w:p>
        </w:tc>
        <w:tc>
          <w:tcPr>
            <w:tcW w:w="0" w:type="auto"/>
            <w:vAlign w:val="center"/>
            <w:hideMark/>
          </w:tcPr>
          <w:p w:rsidR="00E06068" w:rsidRPr="00AD1370" w:rsidRDefault="00E06068" w:rsidP="00824224">
            <w:pPr>
              <w:rPr>
                <w:rFonts w:ascii="GHEA Grapalat" w:eastAsia="Times New Roman" w:hAnsi="GHEA Grapalat" w:cs="Times New Roman"/>
                <w:strike/>
              </w:rPr>
            </w:pPr>
            <w:r w:rsidRPr="00AD1370">
              <w:rPr>
                <w:rFonts w:ascii="GHEA Grapalat" w:eastAsia="Times New Roman" w:hAnsi="GHEA Grapalat" w:cs="Times New Roman"/>
                <w:b/>
                <w:bCs/>
                <w:caps/>
                <w:strike/>
              </w:rPr>
              <w:t>Հ</w:t>
            </w:r>
            <w:r w:rsidRPr="00AD1370">
              <w:rPr>
                <w:rFonts w:ascii="GHEA Grapalat" w:eastAsia="Times New Roman" w:hAnsi="GHEA Grapalat" w:cs="Times New Roman"/>
                <w:b/>
                <w:bCs/>
                <w:strike/>
              </w:rPr>
              <w:t>ՈՒՇԱՐՁԱՆՆԵՐԻ ՊԱՀՊԱՆՈՒԹՅԱՆ</w:t>
            </w:r>
            <w:r w:rsidRPr="00AD1370">
              <w:rPr>
                <w:rFonts w:ascii="Arial" w:eastAsia="Times New Roman" w:hAnsi="Arial" w:cs="Arial"/>
                <w:b/>
                <w:bCs/>
                <w:strike/>
              </w:rPr>
              <w:t> </w:t>
            </w:r>
            <w:r w:rsidRPr="00AD1370">
              <w:rPr>
                <w:rFonts w:ascii="GHEA Grapalat" w:eastAsia="Times New Roman" w:hAnsi="GHEA Grapalat" w:cs="Arial Unicode"/>
                <w:b/>
                <w:bCs/>
                <w:strike/>
              </w:rPr>
              <w:t>և</w:t>
            </w:r>
            <w:r w:rsidRPr="00AD1370">
              <w:rPr>
                <w:rFonts w:ascii="GHEA Grapalat" w:eastAsia="Times New Roman" w:hAnsi="GHEA Grapalat" w:cs="Times New Roman"/>
                <w:b/>
                <w:bCs/>
                <w:strike/>
              </w:rPr>
              <w:t xml:space="preserve"> ՕԳՏԱԳՈՐԾՄԱՆ ԲՆԱԳԱՎԱՌԻ ՍՈՒԲՅԵԿՏՆԵՐԸ</w:t>
            </w:r>
          </w:p>
        </w:tc>
      </w:tr>
    </w:tbl>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Հուշարձանների պահպանության և օգտագործման բնագավառի սուբյեկտներն են`</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ա) Հայաստանի Հանրապետության կառավարությունը.</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բ) պետական կառավարման հանրապետական, տարածքային և տեղական ինքնակառավարման մարմինները.</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գ) հուշարձանների սեփականատերերը, օգտագործողները.</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դ) հուշարձանների պետական հաշվառման, պահպանման, ուսումնասիրման, ամրակայման, նորոգման, վերականգնման և օգտագործման հետ առնչվող իրավաբանական ու ֆիզիկական անձինք:</w:t>
      </w:r>
    </w:p>
    <w:p w:rsidR="00746804" w:rsidRPr="00AD1370" w:rsidRDefault="00746804" w:rsidP="00824224">
      <w:pPr>
        <w:ind w:firstLine="720"/>
        <w:rPr>
          <w:rFonts w:ascii="GHEA Grapalat" w:eastAsia="Times New Roman" w:hAnsi="GHEA Grapalat" w:cs="Times New Roman"/>
        </w:rPr>
      </w:pPr>
      <w:r w:rsidRPr="00AD1370">
        <w:rPr>
          <w:rFonts w:ascii="GHEA Grapalat" w:eastAsia="Times New Roman" w:hAnsi="GHEA Grapalat" w:cs="Times New Roman"/>
        </w:rPr>
        <w:t xml:space="preserve">«Հոդված 5. Հուշարձանների պահպանության եվ օգտագործման բնագավառի սուբյեկտները» </w:t>
      </w:r>
    </w:p>
    <w:p w:rsidR="00746804" w:rsidRPr="00AD1370" w:rsidRDefault="00746804" w:rsidP="00824224">
      <w:pPr>
        <w:rPr>
          <w:rFonts w:ascii="GHEA Grapalat" w:eastAsia="Times New Roman" w:hAnsi="GHEA Grapalat" w:cs="Times New Roman"/>
        </w:rPr>
      </w:pPr>
      <w:r w:rsidRPr="00AD1370">
        <w:rPr>
          <w:rFonts w:ascii="GHEA Grapalat" w:eastAsia="Times New Roman" w:hAnsi="GHEA Grapalat" w:cs="Times New Roman"/>
        </w:rPr>
        <w:t xml:space="preserve">Հուշարձանների պահպանության եվ օգտագործման բնագավառի սուբյեկտներն են՝ </w:t>
      </w:r>
    </w:p>
    <w:p w:rsidR="00746804" w:rsidRPr="00AD1370" w:rsidRDefault="00746804" w:rsidP="00824224">
      <w:pPr>
        <w:rPr>
          <w:rFonts w:ascii="GHEA Grapalat" w:eastAsia="Times New Roman" w:hAnsi="GHEA Grapalat" w:cs="Times New Roman"/>
        </w:rPr>
      </w:pPr>
      <w:r w:rsidRPr="00AD1370">
        <w:rPr>
          <w:rFonts w:ascii="GHEA Grapalat" w:eastAsia="Times New Roman" w:hAnsi="GHEA Grapalat" w:cs="Times New Roman"/>
        </w:rPr>
        <w:t xml:space="preserve">ա) Հայաստանի Հանրապետության Ազգային Ժողովը. </w:t>
      </w:r>
    </w:p>
    <w:p w:rsidR="00746804" w:rsidRPr="00AD1370" w:rsidRDefault="00746804" w:rsidP="00824224">
      <w:pPr>
        <w:rPr>
          <w:rFonts w:ascii="GHEA Grapalat" w:eastAsia="Times New Roman" w:hAnsi="GHEA Grapalat" w:cs="Times New Roman"/>
        </w:rPr>
      </w:pPr>
      <w:r w:rsidRPr="00AD1370">
        <w:rPr>
          <w:rFonts w:ascii="GHEA Grapalat" w:eastAsia="Times New Roman" w:hAnsi="GHEA Grapalat" w:cs="Times New Roman"/>
        </w:rPr>
        <w:t xml:space="preserve">բ) Հայաստանի Հանրապետության կառավարությունը. </w:t>
      </w:r>
    </w:p>
    <w:p w:rsidR="00746804" w:rsidRPr="00AD1370" w:rsidRDefault="00746804" w:rsidP="00824224">
      <w:pPr>
        <w:rPr>
          <w:rFonts w:ascii="GHEA Grapalat" w:eastAsia="Times New Roman" w:hAnsi="GHEA Grapalat" w:cs="Times New Roman"/>
        </w:rPr>
      </w:pPr>
      <w:r w:rsidRPr="00AD1370">
        <w:rPr>
          <w:rFonts w:ascii="GHEA Grapalat" w:eastAsia="Times New Roman" w:hAnsi="GHEA Grapalat" w:cs="Times New Roman"/>
        </w:rPr>
        <w:t xml:space="preserve">գ) պետական կառավարման հանրապետական, տարածքային եւ տեղական ինքնակառավարման մարմինները. </w:t>
      </w:r>
    </w:p>
    <w:p w:rsidR="00746804" w:rsidRPr="00AD1370" w:rsidRDefault="00746804" w:rsidP="00824224">
      <w:pPr>
        <w:rPr>
          <w:rFonts w:ascii="GHEA Grapalat" w:eastAsia="Times New Roman" w:hAnsi="GHEA Grapalat" w:cs="Times New Roman"/>
        </w:rPr>
      </w:pPr>
      <w:r w:rsidRPr="00AD1370">
        <w:rPr>
          <w:rFonts w:ascii="GHEA Grapalat" w:eastAsia="Times New Roman" w:hAnsi="GHEA Grapalat" w:cs="Times New Roman"/>
        </w:rPr>
        <w:t xml:space="preserve">դ) հուշարձանների սեփականատերերը, օգտագործողները. </w:t>
      </w:r>
    </w:p>
    <w:p w:rsidR="00746804" w:rsidRPr="00AD1370" w:rsidRDefault="00746804" w:rsidP="00824224">
      <w:pPr>
        <w:rPr>
          <w:rFonts w:ascii="GHEA Grapalat" w:eastAsia="Times New Roman" w:hAnsi="GHEA Grapalat" w:cs="Times New Roman"/>
        </w:rPr>
      </w:pPr>
      <w:r w:rsidRPr="00AD1370">
        <w:rPr>
          <w:rFonts w:ascii="GHEA Grapalat" w:eastAsia="Times New Roman" w:hAnsi="GHEA Grapalat" w:cs="Times New Roman"/>
        </w:rPr>
        <w:t xml:space="preserve">ե) հուշարձանների պետական հաշվառման, պահպանման, ուսումնասիրման, ամրակայման, նորոգման, վերականգնման եւ օգտագործման հետ առնչվող իրավաբանական ու ֆիզիկական անձինք: </w:t>
      </w:r>
    </w:p>
    <w:p w:rsidR="002530AF" w:rsidRPr="00AD1370" w:rsidRDefault="002530AF" w:rsidP="00824224">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06068" w:rsidRPr="00AD1370" w:rsidTr="00E06068">
        <w:trPr>
          <w:tblCellSpacing w:w="0" w:type="dxa"/>
        </w:trPr>
        <w:tc>
          <w:tcPr>
            <w:tcW w:w="2025" w:type="dxa"/>
            <w:hideMark/>
          </w:tcPr>
          <w:p w:rsidR="00E06068" w:rsidRPr="00AD1370" w:rsidRDefault="00E06068" w:rsidP="00824224">
            <w:pPr>
              <w:jc w:val="center"/>
              <w:rPr>
                <w:rFonts w:ascii="GHEA Grapalat" w:eastAsia="Times New Roman" w:hAnsi="GHEA Grapalat" w:cs="Times New Roman"/>
              </w:rPr>
            </w:pPr>
            <w:r w:rsidRPr="00AD1370">
              <w:rPr>
                <w:rFonts w:ascii="GHEA Grapalat" w:eastAsia="Times New Roman" w:hAnsi="GHEA Grapalat" w:cs="Times New Roman"/>
                <w:b/>
                <w:bCs/>
              </w:rPr>
              <w:t>Հոդված 8.</w:t>
            </w:r>
          </w:p>
        </w:tc>
        <w:tc>
          <w:tcPr>
            <w:tcW w:w="0" w:type="auto"/>
            <w:vAlign w:val="center"/>
            <w:hideMark/>
          </w:tcPr>
          <w:p w:rsidR="00E06068" w:rsidRPr="00AD1370" w:rsidRDefault="00E06068" w:rsidP="00824224">
            <w:pPr>
              <w:rPr>
                <w:rFonts w:ascii="GHEA Grapalat" w:eastAsia="Times New Roman" w:hAnsi="GHEA Grapalat" w:cs="Times New Roman"/>
              </w:rPr>
            </w:pPr>
            <w:r w:rsidRPr="00AD1370">
              <w:rPr>
                <w:rFonts w:ascii="GHEA Grapalat" w:eastAsia="Times New Roman" w:hAnsi="GHEA Grapalat" w:cs="Times New Roman"/>
                <w:b/>
                <w:bCs/>
                <w:caps/>
              </w:rPr>
              <w:t>Հ</w:t>
            </w:r>
            <w:r w:rsidRPr="00AD1370">
              <w:rPr>
                <w:rFonts w:ascii="GHEA Grapalat" w:eastAsia="Times New Roman" w:hAnsi="GHEA Grapalat" w:cs="Times New Roman"/>
                <w:b/>
                <w:bCs/>
              </w:rPr>
              <w:t>ՈՒՇԱՐՁԱՆՆԵՐԻ ՊԱՀՊԱՆՈՒԹՅԱՆ</w:t>
            </w:r>
            <w:r w:rsidRPr="00AD1370">
              <w:rPr>
                <w:rFonts w:ascii="Arial" w:eastAsia="Times New Roman" w:hAnsi="Arial" w:cs="Arial"/>
                <w:b/>
                <w:bCs/>
              </w:rPr>
              <w:t> </w:t>
            </w:r>
            <w:r w:rsidRPr="00AD1370">
              <w:rPr>
                <w:rFonts w:ascii="GHEA Grapalat" w:eastAsia="Times New Roman" w:hAnsi="GHEA Grapalat" w:cs="Arial Unicode"/>
                <w:b/>
                <w:bCs/>
              </w:rPr>
              <w:t>և</w:t>
            </w:r>
            <w:r w:rsidRPr="00AD1370">
              <w:rPr>
                <w:rFonts w:ascii="GHEA Grapalat" w:eastAsia="Times New Roman" w:hAnsi="GHEA Grapalat" w:cs="Times New Roman"/>
                <w:b/>
                <w:bCs/>
              </w:rPr>
              <w:t xml:space="preserve"> ՕԳՏԱԳՈՐԾՄԱՆ ԲՆԱԳԱՎԱՌՈՒՄ </w:t>
            </w:r>
            <w:r w:rsidRPr="00AD1370">
              <w:rPr>
                <w:rFonts w:ascii="GHEA Grapalat" w:eastAsia="Times New Roman" w:hAnsi="GHEA Grapalat" w:cs="Times New Roman"/>
                <w:b/>
                <w:bCs/>
                <w:caps/>
              </w:rPr>
              <w:t>Հ</w:t>
            </w:r>
            <w:r w:rsidRPr="00AD1370">
              <w:rPr>
                <w:rFonts w:ascii="GHEA Grapalat" w:eastAsia="Times New Roman" w:hAnsi="GHEA Grapalat" w:cs="Times New Roman"/>
                <w:b/>
                <w:bCs/>
              </w:rPr>
              <w:t xml:space="preserve">ԱՅԱՍՏԱՆԻ </w:t>
            </w:r>
            <w:r w:rsidRPr="00AD1370">
              <w:rPr>
                <w:rFonts w:ascii="GHEA Grapalat" w:eastAsia="Times New Roman" w:hAnsi="GHEA Grapalat" w:cs="Times New Roman"/>
                <w:b/>
                <w:bCs/>
                <w:caps/>
              </w:rPr>
              <w:t>Հ</w:t>
            </w:r>
            <w:r w:rsidRPr="00AD1370">
              <w:rPr>
                <w:rFonts w:ascii="GHEA Grapalat" w:eastAsia="Times New Roman" w:hAnsi="GHEA Grapalat" w:cs="Times New Roman"/>
                <w:b/>
                <w:bCs/>
              </w:rPr>
              <w:t>ԱՆՐԱՊԵՏՈՒԹՅԱՆ ԿԱՌԱՎԱՐՈՒԹՅԱՆ ԻՐԱՎԱՍՈՒԹՅՈՒՆԸ</w:t>
            </w:r>
          </w:p>
        </w:tc>
      </w:tr>
    </w:tbl>
    <w:p w:rsidR="00E06068" w:rsidRPr="00AD1370" w:rsidRDefault="00E06068" w:rsidP="00824224">
      <w:pPr>
        <w:ind w:firstLine="324"/>
        <w:rPr>
          <w:rFonts w:ascii="GHEA Grapalat" w:eastAsia="Times New Roman" w:hAnsi="GHEA Grapalat" w:cs="Times New Roman"/>
        </w:rPr>
      </w:pPr>
      <w:r w:rsidRPr="00AD1370">
        <w:rPr>
          <w:rFonts w:ascii="Arial" w:eastAsia="Times New Roman" w:hAnsi="Arial" w:cs="Arial"/>
        </w:rPr>
        <w:t> </w:t>
      </w:r>
      <w:r w:rsidRPr="00AD1370">
        <w:rPr>
          <w:rFonts w:ascii="GHEA Grapalat" w:eastAsia="Times New Roman" w:hAnsi="GHEA Grapalat" w:cs="Times New Roman"/>
        </w:rPr>
        <w:t>Հուշարձանների պահպանության և օգտագործման բնագավառում Հայաստանի Հանրապետության կառավարությունը`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ա) ապահովում է հուշարձանների պահպանության և օգտագործման բնագավառում պետական քաղաքականության իրականացումը.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բ) հաստատում է հուշարձանների պահպանության և օգտագործման բնագավառի հանրապետական և մարզային պետական ծրագրերը.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գ) ապահովում է հուշարձանների պահպանության և օգտագործման բնագավառի ֆինանսավորումը` Հայաստանի Հանրապետության պետական բյուջեով նախատեսված միջոցների հաշվին.</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դ) հաստատում է անշարժ հուշարձանների պետական ցուցակները, դրանց հաշվառման, ուսումնասիրման, պահպանության, ամրակայման, նորոգման, վերականգնման և օգտագործման կարգը.</w:t>
      </w:r>
    </w:p>
    <w:p w:rsidR="00746804" w:rsidRPr="00AD1370" w:rsidRDefault="00746804" w:rsidP="00824224">
      <w:pPr>
        <w:ind w:firstLine="324"/>
        <w:rPr>
          <w:rFonts w:ascii="GHEA Grapalat" w:eastAsia="Times New Roman" w:hAnsi="GHEA Grapalat" w:cs="Times New Roman"/>
        </w:rPr>
      </w:pPr>
      <w:r w:rsidRPr="00AD1370">
        <w:rPr>
          <w:rFonts w:ascii="GHEA Grapalat" w:eastAsia="Times New Roman" w:hAnsi="GHEA Grapalat" w:cs="Times New Roman"/>
        </w:rPr>
        <w:t>«դ) Անկախ սեփականության ձեւից պետական պահպանության կամ սուբսիդավորման վերցված անշարժ հուշարձանների ցուցակը, պահպանության գոտիների ցանկը, դրանց հաշվառման, ուսումնասիրման, պահպանության, ամրակայման, նորոգման, վերականգնման եւ օգտագործման կարգը սահմանվում է օրենքով».</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ե) ստեղծում է պատմամշակութային ու բնապատմական արգելոցներ և հաստատում դրանց կանոնադրությունները.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զ) միջազգային նորմերի սահմաններում նպաստում է այլ պետություններում գտնվող հայկական հուշարձանների հաշվառման, ուսումնասիրման, պահպանման, ամրակայման, նորոգման, վերականգնման և քարոզչական միջոցառումների իրականացմանը.</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lastRenderedPageBreak/>
        <w:t>է) թույլտվություն է տալիս հանրապետական նշանակության հուշարձանները տեղափոխելու և փոփոխելու համար.</w:t>
      </w:r>
    </w:p>
    <w:p w:rsidR="00B162B3" w:rsidRPr="00AD1370" w:rsidRDefault="00B162B3" w:rsidP="00824224">
      <w:pPr>
        <w:ind w:firstLine="324"/>
        <w:rPr>
          <w:rFonts w:ascii="GHEA Grapalat" w:eastAsia="Times New Roman" w:hAnsi="GHEA Grapalat" w:cs="Times New Roman"/>
        </w:rPr>
      </w:pPr>
      <w:r w:rsidRPr="00AD1370">
        <w:rPr>
          <w:rFonts w:ascii="GHEA Grapalat" w:eastAsia="Times New Roman" w:hAnsi="GHEA Grapalat" w:cs="Times New Roman"/>
        </w:rPr>
        <w:t>«է) Սույն օրենքով եւ ՀՀ Ազգային ժողովի կողմից սահմանված կարգով</w:t>
      </w:r>
      <w:r w:rsidRPr="00AD1370">
        <w:rPr>
          <w:rFonts w:ascii="Courier New" w:eastAsia="Times New Roman" w:hAnsi="Courier New" w:cs="Courier New"/>
        </w:rPr>
        <w:t> </w:t>
      </w:r>
      <w:r w:rsidRPr="00AD1370">
        <w:rPr>
          <w:rFonts w:ascii="GHEA Grapalat" w:eastAsia="Times New Roman" w:hAnsi="GHEA Grapalat" w:cs="GHEA Grapalat"/>
        </w:rPr>
        <w:t xml:space="preserve"> թույլտվություն է տալիս տեղափոխելու ե</w:t>
      </w:r>
      <w:r w:rsidRPr="00AD1370">
        <w:rPr>
          <w:rFonts w:ascii="GHEA Grapalat" w:eastAsia="Times New Roman" w:hAnsi="GHEA Grapalat" w:cs="Times New Roman"/>
        </w:rPr>
        <w:t>ւ փոփոխելու հանրապետական նշանակության հուշարձանները».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ը) իրականացնում է օրենսդրությամբ նախատեսված այլ լիազորություններ:</w:t>
      </w:r>
    </w:p>
    <w:p w:rsidR="00746804" w:rsidRPr="00AD1370" w:rsidRDefault="00746804" w:rsidP="00824224">
      <w:pPr>
        <w:rPr>
          <w:rFonts w:ascii="GHEA Grapalat" w:eastAsia="Times New Roman" w:hAnsi="GHEA Grapalat" w:cs="Times New Roman"/>
        </w:rPr>
      </w:pPr>
      <w:r w:rsidRPr="00AD1370">
        <w:rPr>
          <w:rFonts w:ascii="Courier New" w:eastAsia="Times New Roman" w:hAnsi="Courier New" w:cs="Courier New"/>
        </w:rPr>
        <w:t> </w:t>
      </w:r>
      <w:r w:rsidRPr="00AD1370">
        <w:rPr>
          <w:rFonts w:ascii="GHEA Grapalat" w:eastAsia="Times New Roman" w:hAnsi="GHEA Grapalat" w:cs="GHEA Grapalat"/>
        </w:rPr>
        <w:t xml:space="preserve"> </w:t>
      </w: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06068" w:rsidRPr="00AD1370" w:rsidTr="00E06068">
        <w:trPr>
          <w:tblCellSpacing w:w="0" w:type="dxa"/>
        </w:trPr>
        <w:tc>
          <w:tcPr>
            <w:tcW w:w="2025" w:type="dxa"/>
            <w:hideMark/>
          </w:tcPr>
          <w:p w:rsidR="00E06068" w:rsidRPr="00AD1370" w:rsidRDefault="00E06068" w:rsidP="00824224">
            <w:pPr>
              <w:jc w:val="center"/>
              <w:rPr>
                <w:rFonts w:ascii="GHEA Grapalat" w:eastAsia="Times New Roman" w:hAnsi="GHEA Grapalat" w:cs="Times New Roman"/>
              </w:rPr>
            </w:pPr>
            <w:r w:rsidRPr="00AD1370">
              <w:rPr>
                <w:rFonts w:ascii="GHEA Grapalat" w:eastAsia="Times New Roman" w:hAnsi="GHEA Grapalat" w:cs="Times New Roman"/>
                <w:b/>
                <w:bCs/>
              </w:rPr>
              <w:t>Հոդված 9.</w:t>
            </w:r>
          </w:p>
        </w:tc>
        <w:tc>
          <w:tcPr>
            <w:tcW w:w="0" w:type="auto"/>
            <w:vAlign w:val="center"/>
            <w:hideMark/>
          </w:tcPr>
          <w:p w:rsidR="00E06068" w:rsidRPr="00AD1370" w:rsidRDefault="00E06068" w:rsidP="00824224">
            <w:pPr>
              <w:rPr>
                <w:rFonts w:ascii="GHEA Grapalat" w:eastAsia="Times New Roman" w:hAnsi="GHEA Grapalat" w:cs="Times New Roman"/>
              </w:rPr>
            </w:pPr>
            <w:r w:rsidRPr="00AD1370">
              <w:rPr>
                <w:rFonts w:ascii="GHEA Grapalat" w:eastAsia="Times New Roman" w:hAnsi="GHEA Grapalat" w:cs="Times New Roman"/>
                <w:b/>
                <w:bCs/>
                <w:caps/>
              </w:rPr>
              <w:t>Հ</w:t>
            </w:r>
            <w:r w:rsidRPr="00AD1370">
              <w:rPr>
                <w:rFonts w:ascii="GHEA Grapalat" w:eastAsia="Times New Roman" w:hAnsi="GHEA Grapalat" w:cs="Times New Roman"/>
                <w:b/>
                <w:bCs/>
              </w:rPr>
              <w:t>ՈՒՇԱՐՁԱՆՆԵՐԻ ՊԱՀՊԱՆՈՒԹՅԱՆ</w:t>
            </w:r>
            <w:r w:rsidRPr="00AD1370">
              <w:rPr>
                <w:rFonts w:ascii="Arial" w:eastAsia="Times New Roman" w:hAnsi="Arial" w:cs="Arial"/>
                <w:b/>
                <w:bCs/>
              </w:rPr>
              <w:t> </w:t>
            </w:r>
            <w:r w:rsidRPr="00AD1370">
              <w:rPr>
                <w:rFonts w:ascii="GHEA Grapalat" w:eastAsia="Times New Roman" w:hAnsi="GHEA Grapalat" w:cs="Arial Unicode"/>
                <w:b/>
                <w:bCs/>
              </w:rPr>
              <w:t>և</w:t>
            </w:r>
            <w:r w:rsidRPr="00AD1370">
              <w:rPr>
                <w:rFonts w:ascii="GHEA Grapalat" w:eastAsia="Times New Roman" w:hAnsi="GHEA Grapalat" w:cs="Times New Roman"/>
                <w:b/>
                <w:bCs/>
              </w:rPr>
              <w:t xml:space="preserve"> ՕԳՏԱԳՈՐԾՄԱՆ ԲՆԱԳԱՎԱՌՈՒՄ ԼԻԱԶՈՐՎԱԾ ՄԱՐՄՆԻ ԻՐԱՎԱՍՈՒԹՅՈՒՆԸ</w:t>
            </w:r>
          </w:p>
        </w:tc>
      </w:tr>
    </w:tbl>
    <w:p w:rsidR="00E06068" w:rsidRPr="00AD1370" w:rsidRDefault="00E06068" w:rsidP="00824224">
      <w:pPr>
        <w:ind w:firstLine="324"/>
        <w:rPr>
          <w:rFonts w:ascii="GHEA Grapalat" w:eastAsia="Times New Roman" w:hAnsi="GHEA Grapalat" w:cs="Times New Roman"/>
        </w:rPr>
      </w:pPr>
      <w:r w:rsidRPr="00AD1370">
        <w:rPr>
          <w:rFonts w:ascii="Arial" w:eastAsia="Times New Roman" w:hAnsi="Arial" w:cs="Arial"/>
        </w:rPr>
        <w:t> </w:t>
      </w:r>
      <w:r w:rsidRPr="00AD1370">
        <w:rPr>
          <w:rFonts w:ascii="GHEA Grapalat" w:eastAsia="Times New Roman" w:hAnsi="GHEA Grapalat" w:cs="Times New Roman"/>
        </w:rPr>
        <w:t>Լիազորված մարմինը`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ա) մասնակցում է հուշարձանների պահպանության և օգտագործման բնագավառի պետական քաղաքականության ձևավորմանը, Հայաստանի Հանրապետության կառավարություն է ներկայացնում պետական ծրագրերի, որոշումների նախագծեր, հաստատումից հետո կազմակերպում և վերահսկում է դրանց իրականացումը.</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բ) Հայաստանի Հանրապետության կառավարության հաստատմանն է ներկայացնում հուշարձանների պետական հաշվառման, պահպանության, ուսումնասիրման, ամրակայման, նորոգման, վերականգնման և օգտագործման գիտամեթոդական կարգը.</w:t>
      </w:r>
    </w:p>
    <w:p w:rsidR="00B162B3" w:rsidRPr="00AD1370" w:rsidRDefault="00B162B3" w:rsidP="00824224">
      <w:pPr>
        <w:ind w:firstLine="324"/>
        <w:rPr>
          <w:rFonts w:ascii="GHEA Grapalat" w:eastAsia="Times New Roman" w:hAnsi="GHEA Grapalat" w:cs="Times New Roman"/>
        </w:rPr>
      </w:pPr>
      <w:r w:rsidRPr="00AD1370">
        <w:rPr>
          <w:rFonts w:ascii="GHEA Grapalat" w:eastAsia="Times New Roman" w:hAnsi="GHEA Grapalat" w:cs="Times New Roman"/>
        </w:rPr>
        <w:t>«բ) Օրենքով սահմանված կարգով ներկայացնում է հուշարձանների պետական հաշվառման, պահպանության, ուսումնասիրման, ամրակայման, նորոգման, վերականգնման եւ օգտագործման գիտամեթոդական կարգը»: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գ) պետական վերահսկողություն է ապահովում հուշարձանների պահպանության և օգտագործման մասին Հայաստանի Հանրապետության օրենսդրության պահանջների կատարման նկատմամբ.</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դ) իր իրավասության սահմաններում իրականացնում է պետական սեփականություն համարվող և չօգտագործվող հուշարձանների տնօրինումը, կատարում դրանց ամրակայման, վերականգնման և բարեկարգման աշխատանքները.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ե) գրանցում և վերահսկում է հուշարձանի նկատմամբ սեփականության իրավունքի և օգտագործման ձևի փոփոխումները.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զ) միջազգային նորմերի սահմաններում հաշվառում և ուսումնասիրում է Հայաստանի Հանրապետության տարածքից դուրս գտնվող հայկական հուշարձանները, նպաստում դրանց պահպանմանը.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է) ստեղծում է պատմամշակութային արժեքների գիտատեղեկատու շտեմարան, հրատարակում կատալոգներ, ուսումնական, գիտահետազոտական, ճանաչողական նպատակներով ապահովում է հուշարձանների և դրանց վերաբերյալ տեղեկատվության մատչելիությունը.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ը) վարում է հուշարձանների պետական հաշվառումը (կադաստրը).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թ) կազմում և սահմանված կարգով հաստատում է հուշարձանների պահպանական գոտիների նախագծերը ու սահմանում դրանց պահպանության ռեժիմը.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ժ) առաջարկություն է ներկայացնում Հայաստանի Հանրապետության կառավարություն` պատմամշակութային արգելոց ստեղծելու վերաբերյալ.</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ժա) Հայաստանի Հանրապետության կառավարության սահմանած կարգով համաձայնություն կամ մասնագիտական եզրակացություն է տալիս հուշարձաններ ունեցող բնակավայրերի, դրանց հատվածների հատակագծման, կառուցապատման, ինչպես նաև հուշարձան համարվող առանձին շինությունների և համալիրների ամրակայման, վերականգնման, փոփոխման և բարեկարգման նախագծերի վերաբերյալ, դրանց իրականացման ընթացքում վերահսկում է հուշարձանների անվթարության ապահովումը.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ժբ) թույլտվություն է տալիս հուշարձանների հետախուզման և պեղման աշխատանքների համար, գրանցում դրանք և վերահսկում դրանց կատարման ընթացքը.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lastRenderedPageBreak/>
        <w:t>ժգ) արգելում կամ դադարեցնում է հուշարձանի պեղման, ամրակայման, նորոգման, վերականգնման, ինչպես նաև շինարարական, գյուղատնտեսական և այլ աշխատանքները, եթե դրանք վնասել են կամ դրանց շարունակումը կարող է վնասել հուշարձանը կամ դրա պահպանական գոտին.</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ժդ) նպաստում է ոչ պետական սեփականություն համարվող հուշարձանների պահպանական միջոցառումների իրականացմանը.</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ժե) իրականացնում է սույն օրենքով և իրավական այլ ակտերով նախատեսված լիազորություններ:</w:t>
      </w:r>
    </w:p>
    <w:p w:rsidR="00E06068" w:rsidRPr="00AD1370" w:rsidRDefault="00E06068" w:rsidP="00824224">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06068" w:rsidRPr="00AD1370" w:rsidTr="00E06068">
        <w:trPr>
          <w:tblCellSpacing w:w="0" w:type="dxa"/>
        </w:trPr>
        <w:tc>
          <w:tcPr>
            <w:tcW w:w="2025" w:type="dxa"/>
            <w:hideMark/>
          </w:tcPr>
          <w:p w:rsidR="00E06068" w:rsidRPr="00AD1370" w:rsidRDefault="00E06068" w:rsidP="00824224">
            <w:pPr>
              <w:jc w:val="center"/>
              <w:rPr>
                <w:rFonts w:ascii="GHEA Grapalat" w:eastAsia="Times New Roman" w:hAnsi="GHEA Grapalat" w:cs="Times New Roman"/>
              </w:rPr>
            </w:pPr>
            <w:r w:rsidRPr="00AD1370">
              <w:rPr>
                <w:rFonts w:ascii="GHEA Grapalat" w:eastAsia="Times New Roman" w:hAnsi="GHEA Grapalat" w:cs="Times New Roman"/>
                <w:b/>
                <w:bCs/>
              </w:rPr>
              <w:t>Հոդված 12.</w:t>
            </w:r>
          </w:p>
        </w:tc>
        <w:tc>
          <w:tcPr>
            <w:tcW w:w="0" w:type="auto"/>
            <w:vAlign w:val="center"/>
            <w:hideMark/>
          </w:tcPr>
          <w:p w:rsidR="00E06068" w:rsidRPr="00AD1370" w:rsidRDefault="00E06068" w:rsidP="00824224">
            <w:pPr>
              <w:rPr>
                <w:rFonts w:ascii="GHEA Grapalat" w:eastAsia="Times New Roman" w:hAnsi="GHEA Grapalat" w:cs="Times New Roman"/>
              </w:rPr>
            </w:pPr>
            <w:r w:rsidRPr="00AD1370">
              <w:rPr>
                <w:rFonts w:ascii="GHEA Grapalat" w:eastAsia="Times New Roman" w:hAnsi="GHEA Grapalat" w:cs="Times New Roman"/>
                <w:b/>
                <w:bCs/>
                <w:caps/>
              </w:rPr>
              <w:t>Հ</w:t>
            </w:r>
            <w:r w:rsidRPr="00AD1370">
              <w:rPr>
                <w:rFonts w:ascii="GHEA Grapalat" w:eastAsia="Times New Roman" w:hAnsi="GHEA Grapalat" w:cs="Times New Roman"/>
                <w:b/>
                <w:bCs/>
              </w:rPr>
              <w:t>ՈՒՇԱՐՁԱՆՆԵՐԻ ՊԵՏԱԿԱՆ ՀԱՇՎԱՌՈՒՄԸ</w:t>
            </w:r>
          </w:p>
        </w:tc>
      </w:tr>
    </w:tbl>
    <w:p w:rsidR="00E06068" w:rsidRPr="00AD1370" w:rsidRDefault="00E06068" w:rsidP="00824224">
      <w:pPr>
        <w:ind w:firstLine="324"/>
        <w:rPr>
          <w:rFonts w:ascii="GHEA Grapalat" w:eastAsia="Times New Roman" w:hAnsi="GHEA Grapalat" w:cs="Times New Roman"/>
        </w:rPr>
      </w:pPr>
      <w:r w:rsidRPr="00AD1370">
        <w:rPr>
          <w:rFonts w:ascii="Arial" w:eastAsia="Times New Roman" w:hAnsi="Arial" w:cs="Arial"/>
        </w:rPr>
        <w:t> </w:t>
      </w:r>
      <w:r w:rsidRPr="00AD1370">
        <w:rPr>
          <w:rFonts w:ascii="GHEA Grapalat" w:eastAsia="Times New Roman" w:hAnsi="GHEA Grapalat" w:cs="Times New Roman"/>
        </w:rPr>
        <w:t>Հայաստանի Հանրապետության տարածքում գտնվող բոլոր հուշարձանները ենթակա են պետական հաշվառման` անկախ սեփականության ձևից:</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Հուշարձանների պետական հաշվառումը ներառում է հուշարձանների հայտնաբերումը, ուսումնասիրումը, հաշվառման փաստաթղթերի ստեղծումը, պետական ցուցակների կազմումը և հաստատումը:</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Հուշարձանների պետական հաշվառումն իրականացնում է լիազորված մարմինը` Հայաստանի Հանրապետության կառավարության սահմանած կարգով:</w:t>
      </w:r>
    </w:p>
    <w:p w:rsidR="00B162B3" w:rsidRPr="00AD1370" w:rsidRDefault="00B162B3" w:rsidP="00824224">
      <w:pPr>
        <w:ind w:firstLine="324"/>
        <w:rPr>
          <w:rFonts w:ascii="GHEA Grapalat" w:eastAsia="Times New Roman" w:hAnsi="GHEA Grapalat" w:cs="Times New Roman"/>
        </w:rPr>
      </w:pPr>
      <w:r w:rsidRPr="00AD1370">
        <w:rPr>
          <w:rFonts w:ascii="GHEA Grapalat" w:eastAsia="Times New Roman" w:hAnsi="GHEA Grapalat" w:cs="Times New Roman"/>
        </w:rPr>
        <w:t xml:space="preserve">«Հուշարձանների պետական հաշվառումն իրականացնում է լիազորված մարմինը` սույն օրենքով եւ Հայաստանի Հանրապետության կառավարության սահմանած կարգով»: </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Հուշարձանների պետական հաշվառման փաստաթղթերը պահպանվում են անժամկետ:</w:t>
      </w:r>
    </w:p>
    <w:p w:rsidR="00E06068" w:rsidRPr="00AD1370" w:rsidRDefault="00E06068" w:rsidP="00824224">
      <w:pPr>
        <w:ind w:firstLine="324"/>
        <w:rPr>
          <w:rFonts w:ascii="GHEA Grapalat" w:eastAsia="Times New Roman" w:hAnsi="GHEA Grapalat" w:cs="Times New Roman"/>
        </w:rPr>
      </w:pPr>
      <w:r w:rsidRPr="00AD1370">
        <w:rPr>
          <w:rFonts w:ascii="Arial" w:eastAsia="Times New Roman" w:hAnsi="Arial" w:cs="Arial"/>
        </w:rPr>
        <w:t> </w:t>
      </w: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06068" w:rsidRPr="00AD1370" w:rsidTr="00E06068">
        <w:trPr>
          <w:tblCellSpacing w:w="0" w:type="dxa"/>
        </w:trPr>
        <w:tc>
          <w:tcPr>
            <w:tcW w:w="2025" w:type="dxa"/>
            <w:hideMark/>
          </w:tcPr>
          <w:p w:rsidR="00E06068" w:rsidRPr="00AD1370" w:rsidRDefault="00E06068" w:rsidP="00824224">
            <w:pPr>
              <w:jc w:val="center"/>
              <w:rPr>
                <w:rFonts w:ascii="GHEA Grapalat" w:eastAsia="Times New Roman" w:hAnsi="GHEA Grapalat" w:cs="Times New Roman"/>
              </w:rPr>
            </w:pPr>
            <w:r w:rsidRPr="00AD1370">
              <w:rPr>
                <w:rFonts w:ascii="GHEA Grapalat" w:eastAsia="Times New Roman" w:hAnsi="GHEA Grapalat" w:cs="Times New Roman"/>
                <w:b/>
                <w:bCs/>
              </w:rPr>
              <w:t>Հոդված 13.</w:t>
            </w:r>
          </w:p>
        </w:tc>
        <w:tc>
          <w:tcPr>
            <w:tcW w:w="0" w:type="auto"/>
            <w:vAlign w:val="center"/>
            <w:hideMark/>
          </w:tcPr>
          <w:p w:rsidR="00E06068" w:rsidRPr="00AD1370" w:rsidRDefault="00E06068" w:rsidP="00824224">
            <w:pPr>
              <w:rPr>
                <w:rFonts w:ascii="GHEA Grapalat" w:eastAsia="Times New Roman" w:hAnsi="GHEA Grapalat" w:cs="Times New Roman"/>
              </w:rPr>
            </w:pPr>
            <w:r w:rsidRPr="00AD1370">
              <w:rPr>
                <w:rFonts w:ascii="GHEA Grapalat" w:eastAsia="Times New Roman" w:hAnsi="GHEA Grapalat" w:cs="Times New Roman"/>
                <w:b/>
                <w:bCs/>
                <w:caps/>
              </w:rPr>
              <w:t>Հ</w:t>
            </w:r>
            <w:r w:rsidRPr="00AD1370">
              <w:rPr>
                <w:rFonts w:ascii="GHEA Grapalat" w:eastAsia="Times New Roman" w:hAnsi="GHEA Grapalat" w:cs="Times New Roman"/>
                <w:b/>
                <w:bCs/>
              </w:rPr>
              <w:t>ՈՒՇԱՐՁԱՆՆԵՐԻ ՊԵՏԱԿԱՆ ՑՈՒՑԱԿՆԵՐԻ ԿԱԶՄՈՒՄը և</w:t>
            </w:r>
            <w:r w:rsidRPr="00AD1370">
              <w:rPr>
                <w:rFonts w:ascii="Arial" w:eastAsia="Times New Roman" w:hAnsi="Arial" w:cs="Arial"/>
                <w:b/>
                <w:bCs/>
              </w:rPr>
              <w:t> </w:t>
            </w:r>
            <w:r w:rsidRPr="00AD1370">
              <w:rPr>
                <w:rFonts w:ascii="GHEA Grapalat" w:eastAsia="Times New Roman" w:hAnsi="GHEA Grapalat" w:cs="Arial Unicode"/>
                <w:b/>
                <w:bCs/>
              </w:rPr>
              <w:t>ՀԱՍՏԱՏՈՒՄ</w:t>
            </w:r>
            <w:r w:rsidRPr="00AD1370">
              <w:rPr>
                <w:rFonts w:ascii="GHEA Grapalat" w:eastAsia="Times New Roman" w:hAnsi="GHEA Grapalat" w:cs="Times New Roman"/>
                <w:b/>
                <w:bCs/>
              </w:rPr>
              <w:t>Ը</w:t>
            </w:r>
          </w:p>
        </w:tc>
      </w:tr>
    </w:tbl>
    <w:p w:rsidR="00E06068" w:rsidRPr="00AD1370" w:rsidRDefault="00E06068" w:rsidP="00824224">
      <w:pPr>
        <w:ind w:firstLine="324"/>
        <w:rPr>
          <w:rFonts w:ascii="GHEA Grapalat" w:eastAsia="Times New Roman" w:hAnsi="GHEA Grapalat" w:cs="Times New Roman"/>
        </w:rPr>
      </w:pPr>
      <w:r w:rsidRPr="00AD1370">
        <w:rPr>
          <w:rFonts w:ascii="Arial" w:eastAsia="Times New Roman" w:hAnsi="Arial" w:cs="Arial"/>
        </w:rPr>
        <w:t> </w:t>
      </w:r>
      <w:r w:rsidRPr="00AD1370">
        <w:rPr>
          <w:rFonts w:ascii="GHEA Grapalat" w:eastAsia="Times New Roman" w:hAnsi="GHEA Grapalat" w:cs="Times New Roman"/>
        </w:rPr>
        <w:t>Հուշարձանների պետական ցուցակները հիմնական փաստաթուղթ և իրավական հիմք են օբյեկտին հուշարձանի կարգավիճակ տալու և պետության կողմից պահպանության վերցնելու համար:</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Հուշարձանների պետական ցուցակները հաստատում է Հայաստանի Հանրապետության կառավարությունը` լիազորված մարմնի ներկայացմամբ:</w:t>
      </w:r>
    </w:p>
    <w:p w:rsidR="00E06068" w:rsidRPr="00AD1370" w:rsidRDefault="00E06068" w:rsidP="00824224">
      <w:pPr>
        <w:ind w:firstLine="324"/>
        <w:rPr>
          <w:rFonts w:ascii="GHEA Grapalat" w:eastAsia="Times New Roman" w:hAnsi="GHEA Grapalat" w:cs="Times New Roman"/>
          <w:strike/>
        </w:rPr>
      </w:pPr>
      <w:r w:rsidRPr="00AD1370">
        <w:rPr>
          <w:rFonts w:ascii="GHEA Grapalat" w:eastAsia="Times New Roman" w:hAnsi="GHEA Grapalat" w:cs="Times New Roman"/>
          <w:strike/>
        </w:rPr>
        <w:t>Լիազորված մարմինը հուշարձանը պետական ցուցակում ընդգրկելու մասին տեղեկացնում է պետական կառավարման տարածքային և տեղական ինքնակառավարման մարմիններին` ըստ հուշարձանի գտնվելու վայրի, և հուշարձանի սեփականատիրոջը կամ օգտագործողին:</w:t>
      </w:r>
    </w:p>
    <w:p w:rsidR="00B162B3" w:rsidRPr="00AD1370" w:rsidRDefault="00B162B3" w:rsidP="00824224">
      <w:pPr>
        <w:rPr>
          <w:rFonts w:ascii="GHEA Grapalat" w:eastAsia="Times New Roman" w:hAnsi="GHEA Grapalat" w:cs="Times New Roman"/>
        </w:rPr>
      </w:pPr>
      <w:r w:rsidRPr="00AD1370">
        <w:rPr>
          <w:rFonts w:ascii="GHEA Grapalat" w:eastAsia="Times New Roman" w:hAnsi="GHEA Grapalat" w:cs="Times New Roman"/>
        </w:rPr>
        <w:t xml:space="preserve">«Պետական պահպանության վերցված հուշարձանների ցուցակները սահմանվում է օրենքով»: </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Հուշարձանների պետական ցուցակները պաշտոնապես հրապարակվում են դրանց պատրաստ լինելուց հետո` եռամսյա ժամկետում:</w:t>
      </w:r>
    </w:p>
    <w:p w:rsidR="00B162B3" w:rsidRPr="00AD1370" w:rsidRDefault="00B162B3" w:rsidP="00824224">
      <w:pPr>
        <w:ind w:firstLine="324"/>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06068" w:rsidRPr="00AD1370" w:rsidTr="00E06068">
        <w:trPr>
          <w:tblCellSpacing w:w="0" w:type="dxa"/>
        </w:trPr>
        <w:tc>
          <w:tcPr>
            <w:tcW w:w="2025" w:type="dxa"/>
            <w:hideMark/>
          </w:tcPr>
          <w:p w:rsidR="00E06068" w:rsidRPr="00AD1370" w:rsidRDefault="00E06068" w:rsidP="00824224">
            <w:pPr>
              <w:jc w:val="center"/>
              <w:rPr>
                <w:rFonts w:ascii="GHEA Grapalat" w:eastAsia="Times New Roman" w:hAnsi="GHEA Grapalat" w:cs="Times New Roman"/>
              </w:rPr>
            </w:pPr>
            <w:r w:rsidRPr="00AD1370">
              <w:rPr>
                <w:rFonts w:ascii="Arial" w:eastAsia="Times New Roman" w:hAnsi="Arial" w:cs="Arial"/>
              </w:rPr>
              <w:t> </w:t>
            </w:r>
            <w:r w:rsidRPr="00AD1370">
              <w:rPr>
                <w:rFonts w:ascii="GHEA Grapalat" w:eastAsia="Times New Roman" w:hAnsi="GHEA Grapalat" w:cs="Times New Roman"/>
                <w:b/>
                <w:bCs/>
              </w:rPr>
              <w:t>Հոդված 14.</w:t>
            </w:r>
          </w:p>
        </w:tc>
        <w:tc>
          <w:tcPr>
            <w:tcW w:w="0" w:type="auto"/>
            <w:vAlign w:val="center"/>
            <w:hideMark/>
          </w:tcPr>
          <w:p w:rsidR="00E06068" w:rsidRPr="00AD1370" w:rsidRDefault="00E06068" w:rsidP="00824224">
            <w:pPr>
              <w:rPr>
                <w:rFonts w:ascii="GHEA Grapalat" w:eastAsia="Times New Roman" w:hAnsi="GHEA Grapalat" w:cs="Times New Roman"/>
              </w:rPr>
            </w:pPr>
            <w:r w:rsidRPr="00AD1370">
              <w:rPr>
                <w:rFonts w:ascii="GHEA Grapalat" w:eastAsia="Times New Roman" w:hAnsi="GHEA Grapalat" w:cs="Times New Roman"/>
                <w:b/>
                <w:bCs/>
                <w:caps/>
              </w:rPr>
              <w:t>Հ</w:t>
            </w:r>
            <w:r w:rsidRPr="00AD1370">
              <w:rPr>
                <w:rFonts w:ascii="GHEA Grapalat" w:eastAsia="Times New Roman" w:hAnsi="GHEA Grapalat" w:cs="Times New Roman"/>
                <w:b/>
                <w:bCs/>
              </w:rPr>
              <w:t>ՈՒՇԱՐՁԱՆՆԵՐԻ ՊԵՏԱԿԱՆ ՑՈՒՑԱԿՆԵՐՈՒՄ ՆՈՐ ՕԲՅԵԿՏ ԸՆԴԳՐԿԵԼԸ</w:t>
            </w:r>
            <w:r w:rsidRPr="00AD1370">
              <w:rPr>
                <w:rFonts w:ascii="Arial" w:eastAsia="Times New Roman" w:hAnsi="Arial" w:cs="Arial"/>
                <w:b/>
                <w:bCs/>
              </w:rPr>
              <w:t> </w:t>
            </w:r>
            <w:r w:rsidRPr="00AD1370">
              <w:rPr>
                <w:rFonts w:ascii="GHEA Grapalat" w:eastAsia="Times New Roman" w:hAnsi="GHEA Grapalat" w:cs="Arial Unicode"/>
                <w:b/>
                <w:bCs/>
              </w:rPr>
              <w:t>և ՑՈՒՑԱԿԻՑ ՀԱՆԵԼ</w:t>
            </w:r>
            <w:r w:rsidRPr="00AD1370">
              <w:rPr>
                <w:rFonts w:ascii="GHEA Grapalat" w:eastAsia="Times New Roman" w:hAnsi="GHEA Grapalat" w:cs="Times New Roman"/>
                <w:b/>
                <w:bCs/>
              </w:rPr>
              <w:t>Ը</w:t>
            </w:r>
          </w:p>
        </w:tc>
      </w:tr>
    </w:tbl>
    <w:p w:rsidR="00E06068" w:rsidRPr="00AD1370" w:rsidRDefault="00E06068" w:rsidP="00824224">
      <w:pPr>
        <w:ind w:firstLine="324"/>
        <w:rPr>
          <w:rFonts w:ascii="GHEA Grapalat" w:eastAsia="Times New Roman" w:hAnsi="GHEA Grapalat" w:cs="Times New Roman"/>
          <w:strike/>
        </w:rPr>
      </w:pPr>
      <w:r w:rsidRPr="00AD1370">
        <w:rPr>
          <w:rFonts w:ascii="Arial" w:eastAsia="Times New Roman" w:hAnsi="Arial" w:cs="Arial"/>
        </w:rPr>
        <w:t> </w:t>
      </w:r>
      <w:r w:rsidRPr="00AD1370">
        <w:rPr>
          <w:rFonts w:ascii="GHEA Grapalat" w:eastAsia="Times New Roman" w:hAnsi="GHEA Grapalat" w:cs="Times New Roman"/>
          <w:strike/>
        </w:rPr>
        <w:t>Հուշարձանների պետական ցուցակներում նոր օբյեկտ ընդգրկելը և այդ ցուցակներից հանելը կատարվում է փորձագիտական եզրակացության հիման վրա` Հայաստանի Հանրապետության կառավարության սահմանած կարգով:</w:t>
      </w:r>
    </w:p>
    <w:p w:rsidR="00B162B3" w:rsidRPr="00AD1370" w:rsidRDefault="00B162B3" w:rsidP="00824224">
      <w:pPr>
        <w:rPr>
          <w:rFonts w:ascii="GHEA Grapalat" w:eastAsia="Times New Roman" w:hAnsi="GHEA Grapalat" w:cs="Times New Roman"/>
        </w:rPr>
      </w:pPr>
      <w:r w:rsidRPr="00AD1370">
        <w:rPr>
          <w:rFonts w:ascii="GHEA Grapalat" w:eastAsia="Times New Roman" w:hAnsi="GHEA Grapalat" w:cs="Times New Roman"/>
        </w:rPr>
        <w:t xml:space="preserve">«Հուշարձանների պետական ցուցակներում նոր օբյեկտ ընդգրկելը եւ այդ ցուցակներից հանելը կատարում է ՀՀ Ազգային Ժողովը Հայաստանի Հանրապետության կառավարության կողմից սահմանված կարգով կատարված փորձագիտական եզրակացության հիման վրա»: </w:t>
      </w:r>
    </w:p>
    <w:p w:rsidR="00E06068" w:rsidRPr="00AD1370" w:rsidRDefault="00E06068" w:rsidP="00824224">
      <w:pPr>
        <w:ind w:firstLine="324"/>
        <w:rPr>
          <w:rFonts w:ascii="GHEA Grapalat" w:eastAsia="Times New Roman" w:hAnsi="GHEA Grapalat" w:cs="Arial"/>
        </w:rPr>
      </w:pPr>
      <w:r w:rsidRPr="00AD1370">
        <w:rPr>
          <w:rFonts w:ascii="Arial" w:eastAsia="Times New Roman" w:hAnsi="Arial" w:cs="Arial"/>
        </w:rPr>
        <w:t> </w:t>
      </w:r>
    </w:p>
    <w:p w:rsidR="004E666A" w:rsidRPr="00AD1370" w:rsidRDefault="004E666A" w:rsidP="00824224">
      <w:pPr>
        <w:ind w:firstLine="324"/>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06068" w:rsidRPr="00AD1370" w:rsidTr="00E06068">
        <w:trPr>
          <w:tblCellSpacing w:w="0" w:type="dxa"/>
        </w:trPr>
        <w:tc>
          <w:tcPr>
            <w:tcW w:w="2025" w:type="dxa"/>
            <w:hideMark/>
          </w:tcPr>
          <w:p w:rsidR="00E06068" w:rsidRPr="00AD1370" w:rsidRDefault="00E06068" w:rsidP="00824224">
            <w:pPr>
              <w:jc w:val="center"/>
              <w:rPr>
                <w:rFonts w:ascii="GHEA Grapalat" w:eastAsia="Times New Roman" w:hAnsi="GHEA Grapalat" w:cs="Times New Roman"/>
              </w:rPr>
            </w:pPr>
            <w:r w:rsidRPr="00AD1370">
              <w:rPr>
                <w:rFonts w:ascii="GHEA Grapalat" w:eastAsia="Times New Roman" w:hAnsi="GHEA Grapalat" w:cs="Times New Roman"/>
                <w:b/>
                <w:bCs/>
              </w:rPr>
              <w:lastRenderedPageBreak/>
              <w:t>Հոդված 35.</w:t>
            </w:r>
          </w:p>
        </w:tc>
        <w:tc>
          <w:tcPr>
            <w:tcW w:w="0" w:type="auto"/>
            <w:vAlign w:val="center"/>
            <w:hideMark/>
          </w:tcPr>
          <w:p w:rsidR="00E06068" w:rsidRPr="00AD1370" w:rsidRDefault="00E06068" w:rsidP="00824224">
            <w:pPr>
              <w:rPr>
                <w:rFonts w:ascii="GHEA Grapalat" w:eastAsia="Times New Roman" w:hAnsi="GHEA Grapalat" w:cs="Times New Roman"/>
              </w:rPr>
            </w:pPr>
            <w:r w:rsidRPr="00AD1370">
              <w:rPr>
                <w:rFonts w:ascii="GHEA Grapalat" w:eastAsia="Times New Roman" w:hAnsi="GHEA Grapalat" w:cs="Times New Roman"/>
                <w:b/>
                <w:bCs/>
                <w:caps/>
              </w:rPr>
              <w:t>Պ</w:t>
            </w:r>
            <w:r w:rsidRPr="00AD1370">
              <w:rPr>
                <w:rFonts w:ascii="GHEA Grapalat" w:eastAsia="Times New Roman" w:hAnsi="GHEA Grapalat" w:cs="Times New Roman"/>
                <w:b/>
                <w:bCs/>
              </w:rPr>
              <w:t>ԵՏԱԿԱՆ ՍԵՓԱԿԱՆՈՒԹՅՈՒՆ ՀԱՄԱՐՎՈՂ ՀՈՒՇԱՐՁԱՆՆԵՐԸ</w:t>
            </w:r>
          </w:p>
        </w:tc>
      </w:tr>
    </w:tbl>
    <w:p w:rsidR="00E06068" w:rsidRPr="00AD1370" w:rsidRDefault="00E06068" w:rsidP="00824224">
      <w:pPr>
        <w:ind w:firstLine="324"/>
        <w:rPr>
          <w:rFonts w:ascii="GHEA Grapalat" w:eastAsia="Times New Roman" w:hAnsi="GHEA Grapalat" w:cs="Times New Roman"/>
        </w:rPr>
      </w:pPr>
      <w:r w:rsidRPr="00AD1370">
        <w:rPr>
          <w:rFonts w:ascii="Arial" w:eastAsia="Times New Roman" w:hAnsi="Arial" w:cs="Arial"/>
        </w:rPr>
        <w:t> </w:t>
      </w:r>
      <w:r w:rsidRPr="00AD1370">
        <w:rPr>
          <w:rFonts w:ascii="GHEA Grapalat" w:eastAsia="Times New Roman" w:hAnsi="GHEA Grapalat" w:cs="Times New Roman"/>
        </w:rPr>
        <w:t>Հայաստանի Հանրապետության տարածքում գտնվող բոլոր հուշարձանները, որոնք օրենսդրությամբ սահմանված կարգով չեն համարվում համայնքների, իրավաբանական կամ ֆիզիկական անձանց սեփականությունը, Հայաստանի Հանրապետության սեփականությունն են:</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Պետական պատմամշակութային արգելոցները, դրանց մաս կազմող հուշարձանները, կառույցները և հողատարածքները չեն տարանջատվում և օտարվում:</w:t>
      </w:r>
    </w:p>
    <w:p w:rsidR="00E06068" w:rsidRPr="00AD1370"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rPr>
        <w:t>Հայաստանի Հանրապետության պետական սեփականություն համարվող այն հուշարձանների ցանկը, որոնք ենթակա չեն օտարման, հաստատում է Հայաստանի Հանրապետության կառավարությունը:</w:t>
      </w:r>
    </w:p>
    <w:p w:rsidR="00B162B3" w:rsidRPr="00AD1370" w:rsidRDefault="00B162B3" w:rsidP="00824224">
      <w:pPr>
        <w:rPr>
          <w:rFonts w:ascii="GHEA Grapalat" w:eastAsia="Times New Roman" w:hAnsi="GHEA Grapalat" w:cs="Times New Roman"/>
        </w:rPr>
      </w:pPr>
      <w:r w:rsidRPr="00AD1370">
        <w:rPr>
          <w:rFonts w:ascii="GHEA Grapalat" w:eastAsia="Times New Roman" w:hAnsi="GHEA Grapalat" w:cs="Times New Roman"/>
        </w:rPr>
        <w:t xml:space="preserve">«Հայաստանի Հանրապետության պետական սեփականություն համարվող այն հուշարձանների ցանկը, որոնք ենթակա չեն օտարման, սահմանվում է օրենքով»: </w:t>
      </w:r>
    </w:p>
    <w:p w:rsidR="00E06068" w:rsidRPr="002F2A9C" w:rsidRDefault="00E06068" w:rsidP="00824224">
      <w:pPr>
        <w:ind w:firstLine="324"/>
        <w:rPr>
          <w:rFonts w:ascii="GHEA Grapalat" w:eastAsia="Times New Roman" w:hAnsi="GHEA Grapalat" w:cs="Times New Roman"/>
        </w:rPr>
      </w:pPr>
      <w:r w:rsidRPr="00AD1370">
        <w:rPr>
          <w:rFonts w:ascii="GHEA Grapalat" w:eastAsia="Times New Roman" w:hAnsi="GHEA Grapalat" w:cs="Times New Roman"/>
          <w:b/>
          <w:bCs/>
          <w:i/>
          <w:iCs/>
        </w:rPr>
        <w:t>(35-րդ հոդվածը խմբ. 11.04.03 ՀՕ-530-Ն)</w:t>
      </w:r>
      <w:bookmarkStart w:id="0" w:name="_GoBack"/>
      <w:bookmarkEnd w:id="0"/>
    </w:p>
    <w:p w:rsidR="00E06068" w:rsidRPr="002F2A9C" w:rsidRDefault="00E06068" w:rsidP="00E06068">
      <w:pPr>
        <w:ind w:firstLine="324"/>
        <w:rPr>
          <w:rFonts w:ascii="GHEA Grapalat" w:eastAsia="Times New Roman" w:hAnsi="GHEA Grapalat" w:cs="Times New Roman"/>
        </w:rPr>
      </w:pPr>
      <w:r w:rsidRPr="002F2A9C">
        <w:rPr>
          <w:rFonts w:ascii="Arial" w:eastAsia="Times New Roman" w:hAnsi="Arial" w:cs="Arial"/>
        </w:rPr>
        <w:t> </w:t>
      </w:r>
    </w:p>
    <w:p w:rsidR="00E06068" w:rsidRPr="002F2A9C" w:rsidRDefault="00E06068">
      <w:pPr>
        <w:rPr>
          <w:rFonts w:ascii="GHEA Grapalat" w:hAnsi="GHEA Grapalat"/>
        </w:rPr>
      </w:pPr>
    </w:p>
    <w:sectPr w:rsidR="00E06068" w:rsidRPr="002F2A9C" w:rsidSect="003A7D60">
      <w:pgSz w:w="11907" w:h="16839" w:code="9"/>
      <w:pgMar w:top="1440" w:right="101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0739"/>
    <w:multiLevelType w:val="hybridMultilevel"/>
    <w:tmpl w:val="C2C6DE74"/>
    <w:lvl w:ilvl="0" w:tplc="AF3C2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DF3483"/>
    <w:multiLevelType w:val="hybridMultilevel"/>
    <w:tmpl w:val="76FC0E0E"/>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3A7D60"/>
    <w:rsid w:val="000345D3"/>
    <w:rsid w:val="000736B1"/>
    <w:rsid w:val="000E14A6"/>
    <w:rsid w:val="001374B7"/>
    <w:rsid w:val="001F466C"/>
    <w:rsid w:val="00224586"/>
    <w:rsid w:val="002530AF"/>
    <w:rsid w:val="00281677"/>
    <w:rsid w:val="002F2A9C"/>
    <w:rsid w:val="00325972"/>
    <w:rsid w:val="00342619"/>
    <w:rsid w:val="00343ED1"/>
    <w:rsid w:val="003A7D60"/>
    <w:rsid w:val="003E5889"/>
    <w:rsid w:val="003F565F"/>
    <w:rsid w:val="0044322E"/>
    <w:rsid w:val="004B390D"/>
    <w:rsid w:val="004E666A"/>
    <w:rsid w:val="00513C89"/>
    <w:rsid w:val="00516078"/>
    <w:rsid w:val="0059581C"/>
    <w:rsid w:val="006113B0"/>
    <w:rsid w:val="006162A7"/>
    <w:rsid w:val="006531C6"/>
    <w:rsid w:val="00677206"/>
    <w:rsid w:val="0069222E"/>
    <w:rsid w:val="006F56FE"/>
    <w:rsid w:val="007363C5"/>
    <w:rsid w:val="00736581"/>
    <w:rsid w:val="00746804"/>
    <w:rsid w:val="007642C1"/>
    <w:rsid w:val="00765FEC"/>
    <w:rsid w:val="00776171"/>
    <w:rsid w:val="00782692"/>
    <w:rsid w:val="007E3B66"/>
    <w:rsid w:val="00824224"/>
    <w:rsid w:val="0086552C"/>
    <w:rsid w:val="00887C84"/>
    <w:rsid w:val="008A3D6C"/>
    <w:rsid w:val="0090478F"/>
    <w:rsid w:val="009A1497"/>
    <w:rsid w:val="00A30A30"/>
    <w:rsid w:val="00A47A2D"/>
    <w:rsid w:val="00A808A6"/>
    <w:rsid w:val="00AD1370"/>
    <w:rsid w:val="00B162B3"/>
    <w:rsid w:val="00B52599"/>
    <w:rsid w:val="00BA7E96"/>
    <w:rsid w:val="00BC6AE0"/>
    <w:rsid w:val="00C34BCD"/>
    <w:rsid w:val="00C73B6B"/>
    <w:rsid w:val="00CD77C8"/>
    <w:rsid w:val="00CE58F9"/>
    <w:rsid w:val="00D253FF"/>
    <w:rsid w:val="00D7323D"/>
    <w:rsid w:val="00DB1732"/>
    <w:rsid w:val="00E06068"/>
    <w:rsid w:val="00E1559C"/>
    <w:rsid w:val="00ED155B"/>
    <w:rsid w:val="00EE2D16"/>
    <w:rsid w:val="00F3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3A7D6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7D6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D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7D60"/>
    <w:rPr>
      <w:rFonts w:ascii="Times New Roman" w:eastAsia="Times New Roman" w:hAnsi="Times New Roman" w:cs="Times New Roman"/>
      <w:b/>
      <w:bCs/>
      <w:sz w:val="27"/>
      <w:szCs w:val="27"/>
    </w:rPr>
  </w:style>
  <w:style w:type="character" w:styleId="Strong">
    <w:name w:val="Strong"/>
    <w:basedOn w:val="DefaultParagraphFont"/>
    <w:qFormat/>
    <w:rsid w:val="003A7D60"/>
    <w:rPr>
      <w:b/>
      <w:bCs/>
    </w:rPr>
  </w:style>
  <w:style w:type="paragraph" w:styleId="NormalWeb">
    <w:name w:val="Normal (Web)"/>
    <w:basedOn w:val="Normal"/>
    <w:unhideWhenUsed/>
    <w:rsid w:val="003A7D6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222E"/>
    <w:rPr>
      <w:color w:val="0051AD"/>
      <w:u w:val="single"/>
    </w:rPr>
  </w:style>
  <w:style w:type="character" w:styleId="Emphasis">
    <w:name w:val="Emphasis"/>
    <w:basedOn w:val="DefaultParagraphFont"/>
    <w:uiPriority w:val="20"/>
    <w:qFormat/>
    <w:rsid w:val="00E06068"/>
    <w:rPr>
      <w:i/>
      <w:iCs/>
    </w:rPr>
  </w:style>
  <w:style w:type="character" w:customStyle="1" w:styleId="normChar">
    <w:name w:val="norm Char"/>
    <w:basedOn w:val="DefaultParagraphFont"/>
    <w:link w:val="norm"/>
    <w:locked/>
    <w:rsid w:val="00F33E80"/>
    <w:rPr>
      <w:rFonts w:ascii="Arial Armenian" w:hAnsi="Arial Armenian"/>
      <w:lang w:eastAsia="ru-RU"/>
    </w:rPr>
  </w:style>
  <w:style w:type="paragraph" w:customStyle="1" w:styleId="norm">
    <w:name w:val="norm"/>
    <w:basedOn w:val="Normal"/>
    <w:link w:val="normChar"/>
    <w:rsid w:val="00F33E80"/>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F33E80"/>
    <w:rPr>
      <w:rFonts w:ascii="Arial Armenian" w:hAnsi="Arial Armenian"/>
      <w:lang w:eastAsia="ru-RU"/>
    </w:rPr>
  </w:style>
  <w:style w:type="paragraph" w:customStyle="1" w:styleId="mechtex">
    <w:name w:val="mechtex"/>
    <w:basedOn w:val="Normal"/>
    <w:link w:val="mechtexChar"/>
    <w:rsid w:val="00F33E80"/>
    <w:pPr>
      <w:jc w:val="center"/>
    </w:pPr>
    <w:rPr>
      <w:rFonts w:ascii="Arial Armenian" w:hAnsi="Arial Armenian"/>
      <w:lang w:eastAsia="ru-RU"/>
    </w:rPr>
  </w:style>
  <w:style w:type="paragraph" w:styleId="List">
    <w:name w:val="List"/>
    <w:basedOn w:val="Normal"/>
    <w:unhideWhenUsed/>
    <w:rsid w:val="002F2A9C"/>
    <w:pPr>
      <w:widowControl w:val="0"/>
      <w:ind w:left="360" w:hanging="360"/>
    </w:pPr>
    <w:rPr>
      <w:rFonts w:ascii="Times New Roman" w:eastAsia="Times New Roman" w:hAnsi="Times New Roman" w:cs="Times New Roman"/>
      <w:sz w:val="24"/>
      <w:szCs w:val="20"/>
    </w:rPr>
  </w:style>
  <w:style w:type="paragraph" w:customStyle="1" w:styleId="a">
    <w:name w:val="Знак Знак"/>
    <w:basedOn w:val="Normal"/>
    <w:rsid w:val="00516078"/>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9A1497"/>
    <w:pPr>
      <w:spacing w:after="200" w:line="276" w:lineRule="auto"/>
      <w:ind w:left="720"/>
      <w:contextualSpacing/>
    </w:pPr>
  </w:style>
  <w:style w:type="character" w:customStyle="1" w:styleId="apple-converted-space">
    <w:name w:val="apple-converted-space"/>
    <w:basedOn w:val="DefaultParagraphFont"/>
    <w:rsid w:val="009A1497"/>
  </w:style>
  <w:style w:type="paragraph" w:customStyle="1" w:styleId="CharCharCharCharCharChar1CharCharCharCharCharCharCharCharChar">
    <w:name w:val="Char Char Char Char Char Char1 Char Char Char Char Char Char Char Char Char Знак Знак"/>
    <w:basedOn w:val="Normal"/>
    <w:semiHidden/>
    <w:rsid w:val="00A808A6"/>
    <w:pPr>
      <w:spacing w:after="160" w:line="240" w:lineRule="exact"/>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AD1370"/>
    <w:rPr>
      <w:rFonts w:ascii="Tahoma" w:hAnsi="Tahoma" w:cs="Tahoma"/>
      <w:sz w:val="16"/>
      <w:szCs w:val="16"/>
    </w:rPr>
  </w:style>
  <w:style w:type="character" w:customStyle="1" w:styleId="BalloonTextChar">
    <w:name w:val="Balloon Text Char"/>
    <w:basedOn w:val="DefaultParagraphFont"/>
    <w:link w:val="BalloonText"/>
    <w:uiPriority w:val="99"/>
    <w:semiHidden/>
    <w:rsid w:val="00AD1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9835">
      <w:bodyDiv w:val="1"/>
      <w:marLeft w:val="0"/>
      <w:marRight w:val="0"/>
      <w:marTop w:val="0"/>
      <w:marBottom w:val="0"/>
      <w:divBdr>
        <w:top w:val="none" w:sz="0" w:space="0" w:color="auto"/>
        <w:left w:val="none" w:sz="0" w:space="0" w:color="auto"/>
        <w:bottom w:val="none" w:sz="0" w:space="0" w:color="auto"/>
        <w:right w:val="none" w:sz="0" w:space="0" w:color="auto"/>
      </w:divBdr>
    </w:div>
    <w:div w:id="1034884397">
      <w:bodyDiv w:val="1"/>
      <w:marLeft w:val="0"/>
      <w:marRight w:val="0"/>
      <w:marTop w:val="0"/>
      <w:marBottom w:val="0"/>
      <w:divBdr>
        <w:top w:val="none" w:sz="0" w:space="0" w:color="auto"/>
        <w:left w:val="none" w:sz="0" w:space="0" w:color="auto"/>
        <w:bottom w:val="none" w:sz="0" w:space="0" w:color="auto"/>
        <w:right w:val="none" w:sz="0" w:space="0" w:color="auto"/>
      </w:divBdr>
      <w:divsChild>
        <w:div w:id="485559462">
          <w:marLeft w:val="0"/>
          <w:marRight w:val="0"/>
          <w:marTop w:val="0"/>
          <w:marBottom w:val="0"/>
          <w:divBdr>
            <w:top w:val="none" w:sz="0" w:space="0" w:color="auto"/>
            <w:left w:val="none" w:sz="0" w:space="0" w:color="auto"/>
            <w:bottom w:val="none" w:sz="0" w:space="0" w:color="auto"/>
            <w:right w:val="none" w:sz="0" w:space="0" w:color="auto"/>
          </w:divBdr>
          <w:divsChild>
            <w:div w:id="21001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3689">
      <w:bodyDiv w:val="1"/>
      <w:marLeft w:val="0"/>
      <w:marRight w:val="0"/>
      <w:marTop w:val="0"/>
      <w:marBottom w:val="0"/>
      <w:divBdr>
        <w:top w:val="none" w:sz="0" w:space="0" w:color="auto"/>
        <w:left w:val="none" w:sz="0" w:space="0" w:color="auto"/>
        <w:bottom w:val="none" w:sz="0" w:space="0" w:color="auto"/>
        <w:right w:val="none" w:sz="0" w:space="0" w:color="auto"/>
      </w:divBdr>
      <w:divsChild>
        <w:div w:id="1523858811">
          <w:marLeft w:val="0"/>
          <w:marRight w:val="0"/>
          <w:marTop w:val="0"/>
          <w:marBottom w:val="0"/>
          <w:divBdr>
            <w:top w:val="none" w:sz="0" w:space="0" w:color="auto"/>
            <w:left w:val="none" w:sz="0" w:space="0" w:color="auto"/>
            <w:bottom w:val="none" w:sz="0" w:space="0" w:color="auto"/>
            <w:right w:val="none" w:sz="0" w:space="0" w:color="auto"/>
          </w:divBdr>
        </w:div>
      </w:divsChild>
    </w:div>
    <w:div w:id="1233538326">
      <w:bodyDiv w:val="1"/>
      <w:marLeft w:val="0"/>
      <w:marRight w:val="0"/>
      <w:marTop w:val="0"/>
      <w:marBottom w:val="0"/>
      <w:divBdr>
        <w:top w:val="none" w:sz="0" w:space="0" w:color="auto"/>
        <w:left w:val="none" w:sz="0" w:space="0" w:color="auto"/>
        <w:bottom w:val="none" w:sz="0" w:space="0" w:color="auto"/>
        <w:right w:val="none" w:sz="0" w:space="0" w:color="auto"/>
      </w:divBdr>
      <w:divsChild>
        <w:div w:id="150685669">
          <w:marLeft w:val="0"/>
          <w:marRight w:val="0"/>
          <w:marTop w:val="0"/>
          <w:marBottom w:val="0"/>
          <w:divBdr>
            <w:top w:val="none" w:sz="0" w:space="0" w:color="auto"/>
            <w:left w:val="none" w:sz="0" w:space="0" w:color="auto"/>
            <w:bottom w:val="none" w:sz="0" w:space="0" w:color="auto"/>
            <w:right w:val="none" w:sz="0" w:space="0" w:color="auto"/>
          </w:divBdr>
          <w:divsChild>
            <w:div w:id="1283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1797">
      <w:bodyDiv w:val="1"/>
      <w:marLeft w:val="0"/>
      <w:marRight w:val="0"/>
      <w:marTop w:val="0"/>
      <w:marBottom w:val="0"/>
      <w:divBdr>
        <w:top w:val="none" w:sz="0" w:space="0" w:color="auto"/>
        <w:left w:val="none" w:sz="0" w:space="0" w:color="auto"/>
        <w:bottom w:val="none" w:sz="0" w:space="0" w:color="auto"/>
        <w:right w:val="none" w:sz="0" w:space="0" w:color="auto"/>
      </w:divBdr>
    </w:div>
    <w:div w:id="1517845516">
      <w:bodyDiv w:val="1"/>
      <w:marLeft w:val="0"/>
      <w:marRight w:val="0"/>
      <w:marTop w:val="0"/>
      <w:marBottom w:val="0"/>
      <w:divBdr>
        <w:top w:val="none" w:sz="0" w:space="0" w:color="auto"/>
        <w:left w:val="none" w:sz="0" w:space="0" w:color="auto"/>
        <w:bottom w:val="none" w:sz="0" w:space="0" w:color="auto"/>
        <w:right w:val="none" w:sz="0" w:space="0" w:color="auto"/>
      </w:divBdr>
      <w:divsChild>
        <w:div w:id="2136753516">
          <w:marLeft w:val="0"/>
          <w:marRight w:val="0"/>
          <w:marTop w:val="0"/>
          <w:marBottom w:val="0"/>
          <w:divBdr>
            <w:top w:val="none" w:sz="0" w:space="0" w:color="auto"/>
            <w:left w:val="none" w:sz="0" w:space="0" w:color="auto"/>
            <w:bottom w:val="none" w:sz="0" w:space="0" w:color="auto"/>
            <w:right w:val="none" w:sz="0" w:space="0" w:color="auto"/>
          </w:divBdr>
          <w:divsChild>
            <w:div w:id="17618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71816">
      <w:bodyDiv w:val="1"/>
      <w:marLeft w:val="0"/>
      <w:marRight w:val="0"/>
      <w:marTop w:val="0"/>
      <w:marBottom w:val="0"/>
      <w:divBdr>
        <w:top w:val="none" w:sz="0" w:space="0" w:color="auto"/>
        <w:left w:val="none" w:sz="0" w:space="0" w:color="auto"/>
        <w:bottom w:val="none" w:sz="0" w:space="0" w:color="auto"/>
        <w:right w:val="none" w:sz="0" w:space="0" w:color="auto"/>
      </w:divBdr>
      <w:divsChild>
        <w:div w:id="144905463">
          <w:marLeft w:val="0"/>
          <w:marRight w:val="0"/>
          <w:marTop w:val="0"/>
          <w:marBottom w:val="0"/>
          <w:divBdr>
            <w:top w:val="none" w:sz="0" w:space="0" w:color="auto"/>
            <w:left w:val="none" w:sz="0" w:space="0" w:color="auto"/>
            <w:bottom w:val="none" w:sz="0" w:space="0" w:color="auto"/>
            <w:right w:val="none" w:sz="0" w:space="0" w:color="auto"/>
          </w:divBdr>
          <w:divsChild>
            <w:div w:id="8738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2862">
      <w:bodyDiv w:val="1"/>
      <w:marLeft w:val="0"/>
      <w:marRight w:val="0"/>
      <w:marTop w:val="0"/>
      <w:marBottom w:val="0"/>
      <w:divBdr>
        <w:top w:val="none" w:sz="0" w:space="0" w:color="auto"/>
        <w:left w:val="none" w:sz="0" w:space="0" w:color="auto"/>
        <w:bottom w:val="none" w:sz="0" w:space="0" w:color="auto"/>
        <w:right w:val="none" w:sz="0" w:space="0" w:color="auto"/>
      </w:divBdr>
      <w:divsChild>
        <w:div w:id="1869489614">
          <w:marLeft w:val="0"/>
          <w:marRight w:val="0"/>
          <w:marTop w:val="0"/>
          <w:marBottom w:val="0"/>
          <w:divBdr>
            <w:top w:val="none" w:sz="0" w:space="0" w:color="auto"/>
            <w:left w:val="none" w:sz="0" w:space="0" w:color="auto"/>
            <w:bottom w:val="none" w:sz="0" w:space="0" w:color="auto"/>
            <w:right w:val="none" w:sz="0" w:space="0" w:color="auto"/>
          </w:divBdr>
          <w:divsChild>
            <w:div w:id="14962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89152">
      <w:bodyDiv w:val="1"/>
      <w:marLeft w:val="0"/>
      <w:marRight w:val="0"/>
      <w:marTop w:val="0"/>
      <w:marBottom w:val="0"/>
      <w:divBdr>
        <w:top w:val="none" w:sz="0" w:space="0" w:color="auto"/>
        <w:left w:val="none" w:sz="0" w:space="0" w:color="auto"/>
        <w:bottom w:val="none" w:sz="0" w:space="0" w:color="auto"/>
        <w:right w:val="none" w:sz="0" w:space="0" w:color="auto"/>
      </w:divBdr>
      <w:divsChild>
        <w:div w:id="286860767">
          <w:marLeft w:val="0"/>
          <w:marRight w:val="0"/>
          <w:marTop w:val="0"/>
          <w:marBottom w:val="0"/>
          <w:divBdr>
            <w:top w:val="none" w:sz="0" w:space="0" w:color="auto"/>
            <w:left w:val="none" w:sz="0" w:space="0" w:color="auto"/>
            <w:bottom w:val="none" w:sz="0" w:space="0" w:color="auto"/>
            <w:right w:val="none" w:sz="0" w:space="0" w:color="auto"/>
          </w:divBdr>
          <w:divsChild>
            <w:div w:id="1034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rliament.am/deputies.php?sel=details&amp;ID=1119"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120"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gov.am/am/structure/8/" TargetMode="External"/><Relationship Id="rId4" Type="http://schemas.openxmlformats.org/officeDocument/2006/relationships/settings" Target="settings.xml"/><Relationship Id="rId9" Type="http://schemas.openxmlformats.org/officeDocument/2006/relationships/hyperlink" Target="http://parliament.am/deputies.php?sel=details&amp;ID=11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22</Pages>
  <Words>4971</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33</cp:revision>
  <dcterms:created xsi:type="dcterms:W3CDTF">2015-02-03T06:18:00Z</dcterms:created>
  <dcterms:modified xsi:type="dcterms:W3CDTF">2015-02-26T06:26:00Z</dcterms:modified>
</cp:coreProperties>
</file>