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79" w:rsidRPr="00BA4C6A" w:rsidRDefault="00923279" w:rsidP="00923279">
      <w:pPr>
        <w:spacing w:after="0" w:line="360" w:lineRule="auto"/>
        <w:jc w:val="right"/>
        <w:rPr>
          <w:rFonts w:ascii="GHEA Grapalat" w:hAnsi="GHEA Grapalat"/>
          <w:lang w:val="ru-RU"/>
        </w:rPr>
      </w:pPr>
      <w:proofErr w:type="spellStart"/>
      <w:r w:rsidRPr="00BA4C6A">
        <w:rPr>
          <w:rFonts w:ascii="GHEA Grapalat" w:hAnsi="GHEA Grapalat"/>
        </w:rPr>
        <w:t>Նախագիծ</w:t>
      </w:r>
      <w:proofErr w:type="spellEnd"/>
    </w:p>
    <w:p w:rsidR="00923279" w:rsidRPr="00BA4C6A" w:rsidRDefault="00923279" w:rsidP="00923279">
      <w:pPr>
        <w:spacing w:after="0" w:line="360" w:lineRule="auto"/>
        <w:jc w:val="right"/>
        <w:rPr>
          <w:rFonts w:ascii="GHEA Grapalat" w:hAnsi="GHEA Grapalat"/>
        </w:rPr>
      </w:pPr>
      <w:r w:rsidRPr="00BA4C6A">
        <w:rPr>
          <w:rFonts w:ascii="GHEA Grapalat" w:hAnsi="GHEA Grapalat"/>
        </w:rPr>
        <w:t>--------------------</w:t>
      </w:r>
    </w:p>
    <w:p w:rsidR="00923279" w:rsidRPr="00BA4C6A" w:rsidRDefault="00923279" w:rsidP="00923279">
      <w:pPr>
        <w:spacing w:after="0" w:line="360" w:lineRule="auto"/>
        <w:jc w:val="right"/>
        <w:rPr>
          <w:rFonts w:ascii="GHEA Grapalat" w:hAnsi="GHEA Grapalat"/>
        </w:rPr>
      </w:pPr>
      <w:proofErr w:type="spellStart"/>
      <w:r w:rsidRPr="00BA4C6A">
        <w:rPr>
          <w:rFonts w:ascii="GHEA Grapalat" w:hAnsi="GHEA Grapalat"/>
        </w:rPr>
        <w:t>Արձանագրային</w:t>
      </w:r>
      <w:proofErr w:type="spellEnd"/>
    </w:p>
    <w:p w:rsidR="00923279" w:rsidRPr="00BA4C6A" w:rsidRDefault="00923279" w:rsidP="00923279">
      <w:pPr>
        <w:spacing w:after="0" w:line="360" w:lineRule="auto"/>
        <w:jc w:val="right"/>
        <w:rPr>
          <w:rFonts w:ascii="GHEA Grapalat" w:hAnsi="GHEA Grapalat"/>
        </w:rPr>
      </w:pPr>
    </w:p>
    <w:p w:rsidR="00BA4C6A" w:rsidRPr="00BA4C6A" w:rsidRDefault="00BA4C6A" w:rsidP="00923279">
      <w:pPr>
        <w:spacing w:after="0" w:line="360" w:lineRule="auto"/>
        <w:jc w:val="right"/>
        <w:rPr>
          <w:rFonts w:ascii="GHEA Grapalat" w:hAnsi="GHEA Grapalat"/>
        </w:rPr>
      </w:pPr>
    </w:p>
    <w:p w:rsidR="00923279" w:rsidRPr="00BA4C6A" w:rsidRDefault="00923279" w:rsidP="00923279">
      <w:pPr>
        <w:spacing w:after="0" w:line="360" w:lineRule="auto"/>
        <w:jc w:val="right"/>
        <w:rPr>
          <w:rFonts w:ascii="GHEA Grapalat" w:hAnsi="GHEA Grapalat"/>
        </w:rPr>
      </w:pPr>
    </w:p>
    <w:p w:rsidR="00923279" w:rsidRPr="00BA4C6A" w:rsidRDefault="00BA4C6A" w:rsidP="00923279">
      <w:pPr>
        <w:spacing w:after="0"/>
        <w:ind w:left="1260" w:right="1800"/>
        <w:jc w:val="both"/>
        <w:rPr>
          <w:rFonts w:ascii="GHEA Grapalat" w:hAnsi="GHEA Grapalat"/>
        </w:rPr>
      </w:pPr>
      <w:r w:rsidRPr="00BA4C6A">
        <w:rPr>
          <w:rStyle w:val="Strong"/>
          <w:rFonts w:ascii="GHEA Grapalat" w:hAnsi="GHEA Grapalat"/>
          <w:b w:val="0"/>
        </w:rPr>
        <w:t>«</w:t>
      </w:r>
      <w:proofErr w:type="spellStart"/>
      <w:r w:rsidRPr="00BA4C6A">
        <w:rPr>
          <w:rStyle w:val="Strong"/>
          <w:rFonts w:ascii="GHEA Grapalat" w:hAnsi="GHEA Grapalat"/>
          <w:b w:val="0"/>
        </w:rPr>
        <w:t>Զինվորական</w:t>
      </w:r>
      <w:proofErr w:type="spellEnd"/>
      <w:r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BA4C6A">
        <w:rPr>
          <w:rStyle w:val="Strong"/>
          <w:rFonts w:ascii="GHEA Grapalat" w:hAnsi="GHEA Grapalat"/>
          <w:b w:val="0"/>
        </w:rPr>
        <w:t>ծառայության</w:t>
      </w:r>
      <w:proofErr w:type="spellEnd"/>
      <w:r w:rsidRPr="00BA4C6A">
        <w:rPr>
          <w:rStyle w:val="Strong"/>
          <w:rFonts w:ascii="GHEA Grapalat" w:hAnsi="GHEA Grapalat"/>
          <w:b w:val="0"/>
        </w:rPr>
        <w:t xml:space="preserve"> և </w:t>
      </w:r>
      <w:proofErr w:type="spellStart"/>
      <w:r w:rsidRPr="00BA4C6A">
        <w:rPr>
          <w:rStyle w:val="Strong"/>
          <w:rFonts w:ascii="GHEA Grapalat" w:hAnsi="GHEA Grapalat"/>
          <w:b w:val="0"/>
        </w:rPr>
        <w:t>զինծառայողի</w:t>
      </w:r>
      <w:proofErr w:type="spellEnd"/>
      <w:r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BA4C6A">
        <w:rPr>
          <w:rStyle w:val="Strong"/>
          <w:rFonts w:ascii="GHEA Grapalat" w:hAnsi="GHEA Grapalat"/>
          <w:b w:val="0"/>
        </w:rPr>
        <w:t>կարգա</w:t>
      </w:r>
      <w:r w:rsidRPr="00BA4C6A">
        <w:rPr>
          <w:rStyle w:val="Strong"/>
          <w:rFonts w:ascii="GHEA Grapalat" w:hAnsi="GHEA Grapalat"/>
          <w:b w:val="0"/>
          <w:bCs w:val="0"/>
        </w:rPr>
        <w:softHyphen/>
      </w:r>
      <w:r w:rsidRPr="00BA4C6A">
        <w:rPr>
          <w:rStyle w:val="Strong"/>
          <w:rFonts w:ascii="GHEA Grapalat" w:hAnsi="GHEA Grapalat"/>
          <w:b w:val="0"/>
        </w:rPr>
        <w:t>վի</w:t>
      </w:r>
      <w:r w:rsidRPr="00BA4C6A">
        <w:rPr>
          <w:rStyle w:val="Strong"/>
          <w:rFonts w:ascii="GHEA Grapalat" w:hAnsi="GHEA Grapalat"/>
          <w:b w:val="0"/>
          <w:bCs w:val="0"/>
        </w:rPr>
        <w:softHyphen/>
      </w:r>
      <w:r w:rsidRPr="00BA4C6A">
        <w:rPr>
          <w:rStyle w:val="Strong"/>
          <w:rFonts w:ascii="GHEA Grapalat" w:hAnsi="GHEA Grapalat"/>
          <w:b w:val="0"/>
        </w:rPr>
        <w:t>ճա</w:t>
      </w:r>
      <w:r w:rsidRPr="00BA4C6A">
        <w:rPr>
          <w:rStyle w:val="Strong"/>
          <w:rFonts w:ascii="GHEA Grapalat" w:hAnsi="GHEA Grapalat"/>
          <w:b w:val="0"/>
          <w:bCs w:val="0"/>
        </w:rPr>
        <w:softHyphen/>
      </w:r>
      <w:r w:rsidRPr="00BA4C6A">
        <w:rPr>
          <w:rStyle w:val="Strong"/>
          <w:rFonts w:ascii="GHEA Grapalat" w:hAnsi="GHEA Grapalat"/>
          <w:b w:val="0"/>
        </w:rPr>
        <w:t>կի</w:t>
      </w:r>
      <w:proofErr w:type="spellEnd"/>
      <w:r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BA4C6A">
        <w:rPr>
          <w:rStyle w:val="Strong"/>
          <w:rFonts w:ascii="GHEA Grapalat" w:hAnsi="GHEA Grapalat"/>
          <w:b w:val="0"/>
        </w:rPr>
        <w:t>մա</w:t>
      </w:r>
      <w:r w:rsidRPr="00BA4C6A">
        <w:rPr>
          <w:rStyle w:val="Strong"/>
          <w:rFonts w:ascii="GHEA Grapalat" w:hAnsi="GHEA Grapalat"/>
          <w:b w:val="0"/>
        </w:rPr>
        <w:softHyphen/>
        <w:t>սին</w:t>
      </w:r>
      <w:proofErr w:type="spellEnd"/>
      <w:r w:rsidRPr="00BA4C6A">
        <w:rPr>
          <w:rStyle w:val="Strong"/>
          <w:rFonts w:ascii="GHEA Grapalat" w:hAnsi="GHEA Grapalat"/>
          <w:b w:val="0"/>
        </w:rPr>
        <w:t xml:space="preserve">» </w:t>
      </w:r>
      <w:proofErr w:type="spellStart"/>
      <w:r w:rsidRPr="00BA4C6A">
        <w:rPr>
          <w:rStyle w:val="Strong"/>
          <w:rFonts w:ascii="GHEA Grapalat" w:hAnsi="GHEA Grapalat"/>
          <w:b w:val="0"/>
        </w:rPr>
        <w:t>Հայաստանի</w:t>
      </w:r>
      <w:proofErr w:type="spellEnd"/>
      <w:r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BA4C6A">
        <w:rPr>
          <w:rStyle w:val="Strong"/>
          <w:rFonts w:ascii="GHEA Grapalat" w:hAnsi="GHEA Grapalat"/>
          <w:b w:val="0"/>
        </w:rPr>
        <w:t>Հանրապետության</w:t>
      </w:r>
      <w:proofErr w:type="spellEnd"/>
      <w:r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BA4C6A">
        <w:rPr>
          <w:rStyle w:val="Strong"/>
          <w:rFonts w:ascii="GHEA Grapalat" w:hAnsi="GHEA Grapalat"/>
          <w:b w:val="0"/>
        </w:rPr>
        <w:t>օրենքում</w:t>
      </w:r>
      <w:proofErr w:type="spellEnd"/>
      <w:r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BA4C6A">
        <w:rPr>
          <w:rStyle w:val="Strong"/>
          <w:rFonts w:ascii="GHEA Grapalat" w:hAnsi="GHEA Grapalat"/>
          <w:b w:val="0"/>
        </w:rPr>
        <w:t>լրա</w:t>
      </w:r>
      <w:r w:rsidRPr="00BA4C6A">
        <w:rPr>
          <w:rStyle w:val="Strong"/>
          <w:rFonts w:ascii="GHEA Grapalat" w:hAnsi="GHEA Grapalat"/>
          <w:b w:val="0"/>
          <w:bCs w:val="0"/>
        </w:rPr>
        <w:softHyphen/>
      </w:r>
      <w:r w:rsidRPr="00BA4C6A">
        <w:rPr>
          <w:rStyle w:val="Strong"/>
          <w:rFonts w:ascii="GHEA Grapalat" w:hAnsi="GHEA Grapalat"/>
          <w:b w:val="0"/>
        </w:rPr>
        <w:t>ցում</w:t>
      </w:r>
      <w:proofErr w:type="spellEnd"/>
      <w:r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BA4C6A">
        <w:rPr>
          <w:rStyle w:val="Strong"/>
          <w:rFonts w:ascii="GHEA Grapalat" w:hAnsi="GHEA Grapalat"/>
          <w:b w:val="0"/>
        </w:rPr>
        <w:t>կատա</w:t>
      </w:r>
      <w:r w:rsidRPr="00BA4C6A">
        <w:rPr>
          <w:rStyle w:val="Strong"/>
          <w:rFonts w:ascii="GHEA Grapalat" w:hAnsi="GHEA Grapalat"/>
          <w:b w:val="0"/>
        </w:rPr>
        <w:softHyphen/>
        <w:t>րե</w:t>
      </w:r>
      <w:r w:rsidRPr="00BA4C6A">
        <w:rPr>
          <w:rStyle w:val="Strong"/>
          <w:rFonts w:ascii="GHEA Grapalat" w:hAnsi="GHEA Grapalat"/>
          <w:b w:val="0"/>
        </w:rPr>
        <w:softHyphen/>
      </w:r>
      <w:r w:rsidRPr="00BA4C6A">
        <w:rPr>
          <w:rStyle w:val="Strong"/>
          <w:rFonts w:ascii="GHEA Grapalat" w:hAnsi="GHEA Grapalat"/>
          <w:b w:val="0"/>
        </w:rPr>
        <w:softHyphen/>
        <w:t>լու</w:t>
      </w:r>
      <w:proofErr w:type="spellEnd"/>
      <w:r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Pr="00BA4C6A">
        <w:rPr>
          <w:rStyle w:val="Strong"/>
          <w:rFonts w:ascii="GHEA Grapalat" w:hAnsi="GHEA Grapalat"/>
          <w:b w:val="0"/>
        </w:rPr>
        <w:t>մասին</w:t>
      </w:r>
      <w:proofErr w:type="spellEnd"/>
      <w:r w:rsidRPr="00BA4C6A">
        <w:rPr>
          <w:rStyle w:val="Strong"/>
          <w:rFonts w:ascii="GHEA Grapalat" w:hAnsi="GHEA Grapalat"/>
          <w:b w:val="0"/>
        </w:rPr>
        <w:t>»</w:t>
      </w:r>
      <w:r w:rsidRPr="00BA4C6A">
        <w:rPr>
          <w:rStyle w:val="Strong"/>
          <w:rFonts w:ascii="GHEA Grapalat" w:hAnsi="GHEA Grapalat"/>
          <w:bCs w:val="0"/>
        </w:rPr>
        <w:t xml:space="preserve"> </w:t>
      </w:r>
      <w:proofErr w:type="spellStart"/>
      <w:r w:rsidR="000F252E" w:rsidRPr="00BA4C6A">
        <w:rPr>
          <w:rFonts w:ascii="GHEA Grapalat" w:hAnsi="GHEA Grapalat"/>
        </w:rPr>
        <w:t>Հա</w:t>
      </w:r>
      <w:r w:rsidR="000F252E" w:rsidRPr="00BA4C6A">
        <w:rPr>
          <w:rFonts w:ascii="GHEA Grapalat" w:hAnsi="GHEA Grapalat"/>
        </w:rPr>
        <w:softHyphen/>
      </w:r>
      <w:r w:rsidR="000F252E" w:rsidRPr="00BA4C6A">
        <w:rPr>
          <w:rFonts w:ascii="GHEA Grapalat" w:hAnsi="GHEA Grapalat"/>
        </w:rPr>
        <w:softHyphen/>
        <w:t>յաս</w:t>
      </w:r>
      <w:r w:rsidR="000F252E" w:rsidRPr="00BA4C6A">
        <w:rPr>
          <w:rFonts w:ascii="GHEA Grapalat" w:hAnsi="GHEA Grapalat"/>
        </w:rPr>
        <w:softHyphen/>
      </w:r>
      <w:r w:rsidR="000F252E" w:rsidRPr="00BA4C6A">
        <w:rPr>
          <w:rFonts w:ascii="GHEA Grapalat" w:hAnsi="GHEA Grapalat"/>
        </w:rPr>
        <w:softHyphen/>
        <w:t>տա</w:t>
      </w:r>
      <w:r w:rsidR="000F252E" w:rsidRPr="00BA4C6A">
        <w:rPr>
          <w:rFonts w:ascii="GHEA Grapalat" w:hAnsi="GHEA Grapalat"/>
        </w:rPr>
        <w:softHyphen/>
        <w:t>նի</w:t>
      </w:r>
      <w:proofErr w:type="spellEnd"/>
      <w:r w:rsidR="000F252E" w:rsidRPr="00BA4C6A">
        <w:rPr>
          <w:rFonts w:ascii="GHEA Grapalat" w:hAnsi="GHEA Grapalat"/>
        </w:rPr>
        <w:t xml:space="preserve"> </w:t>
      </w:r>
      <w:proofErr w:type="spellStart"/>
      <w:r w:rsidR="000F252E" w:rsidRPr="00BA4C6A">
        <w:rPr>
          <w:rFonts w:ascii="GHEA Grapalat" w:hAnsi="GHEA Grapalat"/>
        </w:rPr>
        <w:t>Հան</w:t>
      </w:r>
      <w:r w:rsidR="000F252E" w:rsidRPr="00BA4C6A">
        <w:rPr>
          <w:rFonts w:ascii="GHEA Grapalat" w:hAnsi="GHEA Grapalat"/>
        </w:rPr>
        <w:softHyphen/>
        <w:t>րա</w:t>
      </w:r>
      <w:r w:rsidR="000F252E" w:rsidRPr="00BA4C6A">
        <w:rPr>
          <w:rFonts w:ascii="GHEA Grapalat" w:hAnsi="GHEA Grapalat"/>
        </w:rPr>
        <w:softHyphen/>
        <w:t>պե</w:t>
      </w:r>
      <w:r w:rsidR="000F252E" w:rsidRPr="00BA4C6A">
        <w:rPr>
          <w:rFonts w:ascii="GHEA Grapalat" w:hAnsi="GHEA Grapalat"/>
        </w:rPr>
        <w:softHyphen/>
      </w:r>
      <w:r w:rsidR="000F252E" w:rsidRPr="00BA4C6A">
        <w:rPr>
          <w:rFonts w:ascii="GHEA Grapalat" w:hAnsi="GHEA Grapalat"/>
        </w:rPr>
        <w:softHyphen/>
        <w:t>տու</w:t>
      </w:r>
      <w:r w:rsidR="000F252E" w:rsidRPr="00BA4C6A">
        <w:rPr>
          <w:rFonts w:ascii="GHEA Grapalat" w:hAnsi="GHEA Grapalat"/>
        </w:rPr>
        <w:softHyphen/>
        <w:t>թյան</w:t>
      </w:r>
      <w:proofErr w:type="spellEnd"/>
      <w:r w:rsidR="000F252E" w:rsidRPr="00BA4C6A">
        <w:rPr>
          <w:rFonts w:ascii="GHEA Grapalat" w:hAnsi="GHEA Grapalat"/>
        </w:rPr>
        <w:t xml:space="preserve"> </w:t>
      </w:r>
      <w:proofErr w:type="spellStart"/>
      <w:r w:rsidR="000F252E" w:rsidRPr="00BA4C6A">
        <w:rPr>
          <w:rFonts w:ascii="GHEA Grapalat" w:hAnsi="GHEA Grapalat"/>
        </w:rPr>
        <w:t>օրենք</w:t>
      </w:r>
      <w:r w:rsidR="000F252E" w:rsidRPr="00BA4C6A">
        <w:rPr>
          <w:rFonts w:ascii="GHEA Grapalat" w:hAnsi="GHEA Grapalat"/>
        </w:rPr>
        <w:softHyphen/>
        <w:t>ի</w:t>
      </w:r>
      <w:proofErr w:type="spellEnd"/>
      <w:r w:rsidR="000F252E" w:rsidRPr="00BA4C6A">
        <w:rPr>
          <w:rFonts w:ascii="GHEA Grapalat" w:hAnsi="GHEA Grapalat"/>
        </w:rPr>
        <w:t xml:space="preserve"> </w:t>
      </w:r>
      <w:proofErr w:type="spellStart"/>
      <w:r w:rsidR="000F252E" w:rsidRPr="00BA4C6A">
        <w:rPr>
          <w:rFonts w:ascii="GHEA Grapalat" w:hAnsi="GHEA Grapalat"/>
        </w:rPr>
        <w:t>նա</w:t>
      </w:r>
      <w:r w:rsidR="000F252E" w:rsidRPr="00BA4C6A">
        <w:rPr>
          <w:rFonts w:ascii="GHEA Grapalat" w:hAnsi="GHEA Grapalat"/>
        </w:rPr>
        <w:softHyphen/>
      </w:r>
      <w:r w:rsidRPr="00BA4C6A">
        <w:rPr>
          <w:rFonts w:ascii="GHEA Grapalat" w:hAnsi="GHEA Grapalat"/>
        </w:rPr>
        <w:t>խագծ</w:t>
      </w:r>
      <w:r w:rsidR="000F252E" w:rsidRPr="00BA4C6A">
        <w:rPr>
          <w:rFonts w:ascii="GHEA Grapalat" w:hAnsi="GHEA Grapalat"/>
        </w:rPr>
        <w:t>ի</w:t>
      </w:r>
      <w:proofErr w:type="spellEnd"/>
      <w:r w:rsidR="000F252E" w:rsidRPr="00BA4C6A">
        <w:rPr>
          <w:rFonts w:ascii="GHEA Grapalat" w:hAnsi="GHEA Grapalat"/>
        </w:rPr>
        <w:t xml:space="preserve"> </w:t>
      </w:r>
      <w:proofErr w:type="spellStart"/>
      <w:r w:rsidR="00923279" w:rsidRPr="00BA4C6A">
        <w:rPr>
          <w:rFonts w:ascii="GHEA Grapalat" w:hAnsi="GHEA Grapalat"/>
        </w:rPr>
        <w:t>վե</w:t>
      </w:r>
      <w:r w:rsidRPr="00BA4C6A">
        <w:rPr>
          <w:rFonts w:ascii="GHEA Grapalat" w:hAnsi="GHEA Grapalat"/>
        </w:rPr>
        <w:softHyphen/>
      </w:r>
      <w:r w:rsidR="00923279" w:rsidRPr="00BA4C6A">
        <w:rPr>
          <w:rFonts w:ascii="GHEA Grapalat" w:hAnsi="GHEA Grapalat"/>
        </w:rPr>
        <w:t>րա</w:t>
      </w:r>
      <w:r w:rsidRPr="00BA4C6A">
        <w:rPr>
          <w:rFonts w:ascii="GHEA Grapalat" w:hAnsi="GHEA Grapalat"/>
        </w:rPr>
        <w:softHyphen/>
      </w:r>
      <w:r w:rsidR="00923279" w:rsidRPr="00BA4C6A">
        <w:rPr>
          <w:rFonts w:ascii="GHEA Grapalat" w:hAnsi="GHEA Grapalat"/>
        </w:rPr>
        <w:softHyphen/>
        <w:t>բեր</w:t>
      </w:r>
      <w:r w:rsidR="00923279" w:rsidRPr="00BA4C6A">
        <w:rPr>
          <w:rFonts w:ascii="GHEA Grapalat" w:hAnsi="GHEA Grapalat"/>
        </w:rPr>
        <w:softHyphen/>
      </w:r>
      <w:r w:rsidR="000F252E" w:rsidRPr="00BA4C6A">
        <w:rPr>
          <w:rFonts w:ascii="GHEA Grapalat" w:hAnsi="GHEA Grapalat"/>
        </w:rPr>
        <w:softHyphen/>
      </w:r>
      <w:r w:rsidR="00923279" w:rsidRPr="00BA4C6A">
        <w:rPr>
          <w:rFonts w:ascii="GHEA Grapalat" w:hAnsi="GHEA Grapalat"/>
        </w:rPr>
        <w:t>յալ</w:t>
      </w:r>
      <w:proofErr w:type="spellEnd"/>
      <w:r w:rsidR="00923279" w:rsidRPr="00BA4C6A">
        <w:rPr>
          <w:rFonts w:ascii="GHEA Grapalat" w:hAnsi="GHEA Grapalat"/>
        </w:rPr>
        <w:t xml:space="preserve"> </w:t>
      </w:r>
      <w:proofErr w:type="spellStart"/>
      <w:r w:rsidR="00923279" w:rsidRPr="00BA4C6A">
        <w:rPr>
          <w:rFonts w:ascii="GHEA Grapalat" w:hAnsi="GHEA Grapalat"/>
        </w:rPr>
        <w:t>Հայաս</w:t>
      </w:r>
      <w:r w:rsidR="00923279" w:rsidRPr="00BA4C6A">
        <w:rPr>
          <w:rFonts w:ascii="GHEA Grapalat" w:hAnsi="GHEA Grapalat"/>
        </w:rPr>
        <w:softHyphen/>
        <w:t>տա</w:t>
      </w:r>
      <w:r w:rsidR="00923279" w:rsidRPr="00BA4C6A">
        <w:rPr>
          <w:rFonts w:ascii="GHEA Grapalat" w:hAnsi="GHEA Grapalat"/>
        </w:rPr>
        <w:softHyphen/>
        <w:t>նի</w:t>
      </w:r>
      <w:proofErr w:type="spellEnd"/>
      <w:r w:rsidR="00923279" w:rsidRPr="00BA4C6A">
        <w:rPr>
          <w:rFonts w:ascii="GHEA Grapalat" w:hAnsi="GHEA Grapalat"/>
        </w:rPr>
        <w:t xml:space="preserve"> </w:t>
      </w:r>
      <w:proofErr w:type="spellStart"/>
      <w:r w:rsidR="00923279" w:rsidRPr="00BA4C6A">
        <w:rPr>
          <w:rFonts w:ascii="GHEA Grapalat" w:hAnsi="GHEA Grapalat"/>
        </w:rPr>
        <w:t>Հան</w:t>
      </w:r>
      <w:r w:rsidR="00923279" w:rsidRPr="00BA4C6A">
        <w:rPr>
          <w:rFonts w:ascii="GHEA Grapalat" w:hAnsi="GHEA Grapalat"/>
        </w:rPr>
        <w:softHyphen/>
        <w:t>րա</w:t>
      </w:r>
      <w:r w:rsidR="00923279" w:rsidRPr="00BA4C6A">
        <w:rPr>
          <w:rFonts w:ascii="GHEA Grapalat" w:hAnsi="GHEA Grapalat"/>
        </w:rPr>
        <w:softHyphen/>
      </w:r>
      <w:r w:rsidR="00923279" w:rsidRPr="00BA4C6A">
        <w:rPr>
          <w:rFonts w:ascii="GHEA Grapalat" w:hAnsi="GHEA Grapalat"/>
        </w:rPr>
        <w:softHyphen/>
      </w:r>
      <w:r w:rsidR="00923279" w:rsidRPr="00BA4C6A">
        <w:rPr>
          <w:rFonts w:ascii="GHEA Grapalat" w:hAnsi="GHEA Grapalat"/>
        </w:rPr>
        <w:softHyphen/>
      </w:r>
      <w:r w:rsidR="00923279" w:rsidRPr="00BA4C6A">
        <w:rPr>
          <w:rFonts w:ascii="GHEA Grapalat" w:hAnsi="GHEA Grapalat"/>
        </w:rPr>
        <w:softHyphen/>
        <w:t>պե</w:t>
      </w:r>
      <w:r w:rsidR="00923279" w:rsidRPr="00BA4C6A">
        <w:rPr>
          <w:rFonts w:ascii="GHEA Grapalat" w:hAnsi="GHEA Grapalat"/>
        </w:rPr>
        <w:softHyphen/>
        <w:t>տու</w:t>
      </w:r>
      <w:r w:rsidR="00923279" w:rsidRPr="00BA4C6A">
        <w:rPr>
          <w:rFonts w:ascii="GHEA Grapalat" w:hAnsi="GHEA Grapalat"/>
        </w:rPr>
        <w:softHyphen/>
        <w:t>թյան</w:t>
      </w:r>
      <w:proofErr w:type="spellEnd"/>
      <w:r w:rsidR="00923279" w:rsidRPr="00BA4C6A">
        <w:rPr>
          <w:rFonts w:ascii="GHEA Grapalat" w:hAnsi="GHEA Grapalat"/>
        </w:rPr>
        <w:t xml:space="preserve"> </w:t>
      </w:r>
      <w:proofErr w:type="spellStart"/>
      <w:r w:rsidR="00923279" w:rsidRPr="00BA4C6A">
        <w:rPr>
          <w:rFonts w:ascii="GHEA Grapalat" w:hAnsi="GHEA Grapalat"/>
        </w:rPr>
        <w:t>կա</w:t>
      </w:r>
      <w:r w:rsidR="00923279" w:rsidRPr="00BA4C6A">
        <w:rPr>
          <w:rFonts w:ascii="GHEA Grapalat" w:hAnsi="GHEA Grapalat"/>
        </w:rPr>
        <w:softHyphen/>
        <w:t>ռա</w:t>
      </w:r>
      <w:r w:rsidR="00923279" w:rsidRPr="00BA4C6A">
        <w:rPr>
          <w:rFonts w:ascii="GHEA Grapalat" w:hAnsi="GHEA Grapalat"/>
        </w:rPr>
        <w:softHyphen/>
        <w:t>վարության</w:t>
      </w:r>
      <w:proofErr w:type="spellEnd"/>
      <w:r w:rsidR="00923279" w:rsidRPr="00BA4C6A">
        <w:rPr>
          <w:rFonts w:ascii="GHEA Grapalat" w:hAnsi="GHEA Grapalat"/>
        </w:rPr>
        <w:t xml:space="preserve"> </w:t>
      </w:r>
      <w:proofErr w:type="spellStart"/>
      <w:r w:rsidR="00923279" w:rsidRPr="00BA4C6A">
        <w:rPr>
          <w:rFonts w:ascii="GHEA Grapalat" w:hAnsi="GHEA Grapalat"/>
        </w:rPr>
        <w:t>առա</w:t>
      </w:r>
      <w:r w:rsidRPr="00BA4C6A">
        <w:rPr>
          <w:rFonts w:ascii="GHEA Grapalat" w:hAnsi="GHEA Grapalat"/>
        </w:rPr>
        <w:softHyphen/>
      </w:r>
      <w:r w:rsidR="000F252E" w:rsidRPr="00BA4C6A">
        <w:rPr>
          <w:rFonts w:ascii="GHEA Grapalat" w:hAnsi="GHEA Grapalat"/>
        </w:rPr>
        <w:softHyphen/>
      </w:r>
      <w:r w:rsidR="00923279" w:rsidRPr="00BA4C6A">
        <w:rPr>
          <w:rFonts w:ascii="GHEA Grapalat" w:hAnsi="GHEA Grapalat"/>
        </w:rPr>
        <w:softHyphen/>
        <w:t>ջար</w:t>
      </w:r>
      <w:r w:rsidR="000F252E" w:rsidRPr="00BA4C6A">
        <w:rPr>
          <w:rFonts w:ascii="GHEA Grapalat" w:hAnsi="GHEA Grapalat"/>
        </w:rPr>
        <w:softHyphen/>
      </w:r>
      <w:r w:rsidR="00923279" w:rsidRPr="00BA4C6A">
        <w:rPr>
          <w:rFonts w:ascii="GHEA Grapalat" w:hAnsi="GHEA Grapalat"/>
        </w:rPr>
        <w:softHyphen/>
      </w:r>
      <w:r w:rsidR="00923279" w:rsidRPr="00BA4C6A">
        <w:rPr>
          <w:rFonts w:ascii="GHEA Grapalat" w:hAnsi="GHEA Grapalat"/>
        </w:rPr>
        <w:softHyphen/>
      </w:r>
      <w:r w:rsidR="00F5375B">
        <w:rPr>
          <w:rFonts w:ascii="GHEA Grapalat" w:hAnsi="GHEA Grapalat"/>
        </w:rPr>
        <w:t>կության</w:t>
      </w:r>
      <w:proofErr w:type="spellEnd"/>
      <w:r w:rsidR="00923279" w:rsidRPr="00BA4C6A">
        <w:rPr>
          <w:rFonts w:ascii="GHEA Grapalat" w:hAnsi="GHEA Grapalat"/>
        </w:rPr>
        <w:t xml:space="preserve"> </w:t>
      </w:r>
      <w:proofErr w:type="spellStart"/>
      <w:r w:rsidR="00923279" w:rsidRPr="00BA4C6A">
        <w:rPr>
          <w:rFonts w:ascii="GHEA Grapalat" w:hAnsi="GHEA Grapalat"/>
        </w:rPr>
        <w:t>նախագծի</w:t>
      </w:r>
      <w:proofErr w:type="spellEnd"/>
      <w:r w:rsidR="00923279" w:rsidRPr="00BA4C6A">
        <w:rPr>
          <w:rFonts w:ascii="GHEA Grapalat" w:hAnsi="GHEA Grapalat"/>
        </w:rPr>
        <w:t xml:space="preserve"> </w:t>
      </w:r>
      <w:proofErr w:type="spellStart"/>
      <w:r w:rsidR="00923279" w:rsidRPr="00BA4C6A">
        <w:rPr>
          <w:rFonts w:ascii="GHEA Grapalat" w:hAnsi="GHEA Grapalat"/>
        </w:rPr>
        <w:t>մասին</w:t>
      </w:r>
      <w:proofErr w:type="spellEnd"/>
    </w:p>
    <w:p w:rsidR="00923279" w:rsidRPr="00BA4C6A" w:rsidRDefault="00923279" w:rsidP="00923279">
      <w:pPr>
        <w:tabs>
          <w:tab w:val="left" w:pos="8460"/>
        </w:tabs>
        <w:spacing w:after="0" w:line="360" w:lineRule="auto"/>
        <w:ind w:left="1080" w:right="1800"/>
        <w:rPr>
          <w:rFonts w:ascii="GHEA Grapalat" w:hAnsi="GHEA Grapalat"/>
        </w:rPr>
      </w:pPr>
      <w:r w:rsidRPr="00BA4C6A">
        <w:rPr>
          <w:rFonts w:ascii="GHEA Grapalat" w:hAnsi="GHEA Grapalat"/>
        </w:rPr>
        <w:t xml:space="preserve">     -----------------------------------------------------------------------------------</w:t>
      </w:r>
    </w:p>
    <w:p w:rsidR="00923279" w:rsidRPr="00BA4C6A" w:rsidRDefault="00923279" w:rsidP="00923279">
      <w:pPr>
        <w:spacing w:after="0" w:line="360" w:lineRule="auto"/>
        <w:jc w:val="both"/>
        <w:rPr>
          <w:rFonts w:ascii="GHEA Grapalat" w:hAnsi="GHEA Grapalat"/>
        </w:rPr>
      </w:pPr>
    </w:p>
    <w:p w:rsidR="00923279" w:rsidRPr="00BA4C6A" w:rsidRDefault="00923279" w:rsidP="00BA4C6A">
      <w:pPr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BA4C6A">
        <w:rPr>
          <w:rFonts w:ascii="GHEA Grapalat" w:hAnsi="GHEA Grapalat"/>
        </w:rPr>
        <w:t>Հավանություն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տալ</w:t>
      </w:r>
      <w:proofErr w:type="spellEnd"/>
      <w:r w:rsidRPr="00BA4C6A">
        <w:rPr>
          <w:rFonts w:ascii="GHEA Grapalat" w:hAnsi="GHEA Grapalat"/>
        </w:rPr>
        <w:t xml:space="preserve"> «</w:t>
      </w:r>
      <w:proofErr w:type="spellStart"/>
      <w:r w:rsidR="00BA4C6A" w:rsidRPr="00BA4C6A">
        <w:rPr>
          <w:rStyle w:val="Strong"/>
          <w:rFonts w:ascii="GHEA Grapalat" w:hAnsi="GHEA Grapalat"/>
          <w:b w:val="0"/>
        </w:rPr>
        <w:t>Զինվորական</w:t>
      </w:r>
      <w:proofErr w:type="spellEnd"/>
      <w:r w:rsidR="00BA4C6A"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BA4C6A" w:rsidRPr="00BA4C6A">
        <w:rPr>
          <w:rStyle w:val="Strong"/>
          <w:rFonts w:ascii="GHEA Grapalat" w:hAnsi="GHEA Grapalat"/>
          <w:b w:val="0"/>
        </w:rPr>
        <w:t>ծառայության</w:t>
      </w:r>
      <w:proofErr w:type="spellEnd"/>
      <w:r w:rsidR="00BA4C6A" w:rsidRPr="00BA4C6A">
        <w:rPr>
          <w:rStyle w:val="Strong"/>
          <w:rFonts w:ascii="GHEA Grapalat" w:hAnsi="GHEA Grapalat"/>
          <w:b w:val="0"/>
        </w:rPr>
        <w:t xml:space="preserve"> և </w:t>
      </w:r>
      <w:proofErr w:type="spellStart"/>
      <w:r w:rsidR="00BA4C6A" w:rsidRPr="00BA4C6A">
        <w:rPr>
          <w:rStyle w:val="Strong"/>
          <w:rFonts w:ascii="GHEA Grapalat" w:hAnsi="GHEA Grapalat"/>
          <w:b w:val="0"/>
        </w:rPr>
        <w:t>զինծառայողի</w:t>
      </w:r>
      <w:proofErr w:type="spellEnd"/>
      <w:r w:rsidR="00BA4C6A"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BA4C6A" w:rsidRPr="00BA4C6A">
        <w:rPr>
          <w:rStyle w:val="Strong"/>
          <w:rFonts w:ascii="GHEA Grapalat" w:hAnsi="GHEA Grapalat"/>
          <w:b w:val="0"/>
        </w:rPr>
        <w:t>կարգա</w:t>
      </w:r>
      <w:r w:rsidR="00BA4C6A" w:rsidRPr="00BA4C6A">
        <w:rPr>
          <w:rStyle w:val="Strong"/>
          <w:rFonts w:ascii="GHEA Grapalat" w:hAnsi="GHEA Grapalat"/>
          <w:b w:val="0"/>
          <w:bCs w:val="0"/>
        </w:rPr>
        <w:softHyphen/>
      </w:r>
      <w:r w:rsidR="00BA4C6A" w:rsidRPr="00BA4C6A">
        <w:rPr>
          <w:rStyle w:val="Strong"/>
          <w:rFonts w:ascii="GHEA Grapalat" w:hAnsi="GHEA Grapalat"/>
          <w:b w:val="0"/>
        </w:rPr>
        <w:t>վի</w:t>
      </w:r>
      <w:r w:rsidR="00BA4C6A" w:rsidRPr="00BA4C6A">
        <w:rPr>
          <w:rStyle w:val="Strong"/>
          <w:rFonts w:ascii="GHEA Grapalat" w:hAnsi="GHEA Grapalat"/>
          <w:b w:val="0"/>
          <w:bCs w:val="0"/>
        </w:rPr>
        <w:softHyphen/>
      </w:r>
      <w:r w:rsidR="00BA4C6A" w:rsidRPr="00BA4C6A">
        <w:rPr>
          <w:rStyle w:val="Strong"/>
          <w:rFonts w:ascii="GHEA Grapalat" w:hAnsi="GHEA Grapalat"/>
          <w:b w:val="0"/>
        </w:rPr>
        <w:t>ճա</w:t>
      </w:r>
      <w:r w:rsidR="00BA4C6A" w:rsidRPr="00BA4C6A">
        <w:rPr>
          <w:rStyle w:val="Strong"/>
          <w:rFonts w:ascii="GHEA Grapalat" w:hAnsi="GHEA Grapalat"/>
          <w:b w:val="0"/>
          <w:bCs w:val="0"/>
        </w:rPr>
        <w:softHyphen/>
      </w:r>
      <w:r w:rsidR="00BA4C6A" w:rsidRPr="00BA4C6A">
        <w:rPr>
          <w:rStyle w:val="Strong"/>
          <w:rFonts w:ascii="GHEA Grapalat" w:hAnsi="GHEA Grapalat"/>
          <w:b w:val="0"/>
        </w:rPr>
        <w:t>կի</w:t>
      </w:r>
      <w:proofErr w:type="spellEnd"/>
      <w:r w:rsidR="00BA4C6A"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BA4C6A" w:rsidRPr="00BA4C6A">
        <w:rPr>
          <w:rStyle w:val="Strong"/>
          <w:rFonts w:ascii="GHEA Grapalat" w:hAnsi="GHEA Grapalat"/>
          <w:b w:val="0"/>
        </w:rPr>
        <w:t>մա</w:t>
      </w:r>
      <w:r w:rsidR="00BA4C6A" w:rsidRPr="00BA4C6A">
        <w:rPr>
          <w:rStyle w:val="Strong"/>
          <w:rFonts w:ascii="GHEA Grapalat" w:hAnsi="GHEA Grapalat"/>
          <w:b w:val="0"/>
        </w:rPr>
        <w:softHyphen/>
        <w:t>սին</w:t>
      </w:r>
      <w:proofErr w:type="spellEnd"/>
      <w:r w:rsidR="00BA4C6A" w:rsidRPr="00BA4C6A">
        <w:rPr>
          <w:rStyle w:val="Strong"/>
          <w:rFonts w:ascii="GHEA Grapalat" w:hAnsi="GHEA Grapalat"/>
          <w:b w:val="0"/>
        </w:rPr>
        <w:t xml:space="preserve">» </w:t>
      </w:r>
      <w:proofErr w:type="spellStart"/>
      <w:r w:rsidR="00BA4C6A" w:rsidRPr="00BA4C6A">
        <w:rPr>
          <w:rStyle w:val="Strong"/>
          <w:rFonts w:ascii="GHEA Grapalat" w:hAnsi="GHEA Grapalat"/>
          <w:b w:val="0"/>
        </w:rPr>
        <w:t>Հայաստանի</w:t>
      </w:r>
      <w:proofErr w:type="spellEnd"/>
      <w:r w:rsidR="00BA4C6A"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BA4C6A" w:rsidRPr="00BA4C6A">
        <w:rPr>
          <w:rStyle w:val="Strong"/>
          <w:rFonts w:ascii="GHEA Grapalat" w:hAnsi="GHEA Grapalat"/>
          <w:b w:val="0"/>
        </w:rPr>
        <w:t>Հանրապետության</w:t>
      </w:r>
      <w:proofErr w:type="spellEnd"/>
      <w:r w:rsidR="00BA4C6A"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BA4C6A" w:rsidRPr="00BA4C6A">
        <w:rPr>
          <w:rStyle w:val="Strong"/>
          <w:rFonts w:ascii="GHEA Grapalat" w:hAnsi="GHEA Grapalat"/>
          <w:b w:val="0"/>
        </w:rPr>
        <w:t>օրենքում</w:t>
      </w:r>
      <w:proofErr w:type="spellEnd"/>
      <w:r w:rsidR="00BA4C6A"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BA4C6A" w:rsidRPr="00BA4C6A">
        <w:rPr>
          <w:rStyle w:val="Strong"/>
          <w:rFonts w:ascii="GHEA Grapalat" w:hAnsi="GHEA Grapalat"/>
          <w:b w:val="0"/>
        </w:rPr>
        <w:t>լրա</w:t>
      </w:r>
      <w:r w:rsidR="00BA4C6A" w:rsidRPr="00BA4C6A">
        <w:rPr>
          <w:rStyle w:val="Strong"/>
          <w:rFonts w:ascii="GHEA Grapalat" w:hAnsi="GHEA Grapalat"/>
          <w:b w:val="0"/>
          <w:bCs w:val="0"/>
        </w:rPr>
        <w:softHyphen/>
      </w:r>
      <w:r w:rsidR="00BA4C6A" w:rsidRPr="00BA4C6A">
        <w:rPr>
          <w:rStyle w:val="Strong"/>
          <w:rFonts w:ascii="GHEA Grapalat" w:hAnsi="GHEA Grapalat"/>
          <w:b w:val="0"/>
        </w:rPr>
        <w:t>ցում</w:t>
      </w:r>
      <w:proofErr w:type="spellEnd"/>
      <w:r w:rsidR="00BA4C6A"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BA4C6A" w:rsidRPr="00BA4C6A">
        <w:rPr>
          <w:rStyle w:val="Strong"/>
          <w:rFonts w:ascii="GHEA Grapalat" w:hAnsi="GHEA Grapalat"/>
          <w:b w:val="0"/>
        </w:rPr>
        <w:t>կատա</w:t>
      </w:r>
      <w:r w:rsidR="00BA4C6A" w:rsidRPr="00BA4C6A">
        <w:rPr>
          <w:rStyle w:val="Strong"/>
          <w:rFonts w:ascii="GHEA Grapalat" w:hAnsi="GHEA Grapalat"/>
          <w:b w:val="0"/>
        </w:rPr>
        <w:softHyphen/>
        <w:t>րե</w:t>
      </w:r>
      <w:r w:rsidR="00BA4C6A" w:rsidRPr="00BA4C6A">
        <w:rPr>
          <w:rStyle w:val="Strong"/>
          <w:rFonts w:ascii="GHEA Grapalat" w:hAnsi="GHEA Grapalat"/>
          <w:b w:val="0"/>
        </w:rPr>
        <w:softHyphen/>
      </w:r>
      <w:r w:rsidR="00BA4C6A" w:rsidRPr="00BA4C6A">
        <w:rPr>
          <w:rStyle w:val="Strong"/>
          <w:rFonts w:ascii="GHEA Grapalat" w:hAnsi="GHEA Grapalat"/>
          <w:b w:val="0"/>
        </w:rPr>
        <w:softHyphen/>
        <w:t>լու</w:t>
      </w:r>
      <w:proofErr w:type="spellEnd"/>
      <w:r w:rsidR="00BA4C6A" w:rsidRPr="00BA4C6A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BA4C6A" w:rsidRPr="00BA4C6A">
        <w:rPr>
          <w:rStyle w:val="Strong"/>
          <w:rFonts w:ascii="GHEA Grapalat" w:hAnsi="GHEA Grapalat"/>
          <w:b w:val="0"/>
        </w:rPr>
        <w:t>մասին</w:t>
      </w:r>
      <w:proofErr w:type="spellEnd"/>
      <w:r w:rsidR="00BA4C6A" w:rsidRPr="00BA4C6A">
        <w:rPr>
          <w:rStyle w:val="Strong"/>
          <w:rFonts w:ascii="GHEA Grapalat" w:hAnsi="GHEA Grapalat"/>
          <w:b w:val="0"/>
        </w:rPr>
        <w:t>»</w:t>
      </w:r>
      <w:r w:rsidR="00BA4C6A" w:rsidRPr="00BA4C6A">
        <w:rPr>
          <w:rStyle w:val="Strong"/>
          <w:rFonts w:ascii="GHEA Grapalat" w:hAnsi="GHEA Grapalat"/>
          <w:bCs w:val="0"/>
        </w:rPr>
        <w:t xml:space="preserve"> </w:t>
      </w:r>
      <w:proofErr w:type="spellStart"/>
      <w:r w:rsidR="00BA4C6A" w:rsidRPr="00BA4C6A">
        <w:rPr>
          <w:rFonts w:ascii="GHEA Grapalat" w:hAnsi="GHEA Grapalat"/>
        </w:rPr>
        <w:t>Հա</w:t>
      </w:r>
      <w:r w:rsidR="00BA4C6A" w:rsidRPr="00BA4C6A">
        <w:rPr>
          <w:rFonts w:ascii="GHEA Grapalat" w:hAnsi="GHEA Grapalat"/>
        </w:rPr>
        <w:softHyphen/>
      </w:r>
      <w:r w:rsidR="00BA4C6A" w:rsidRPr="00BA4C6A">
        <w:rPr>
          <w:rFonts w:ascii="GHEA Grapalat" w:hAnsi="GHEA Grapalat"/>
        </w:rPr>
        <w:softHyphen/>
        <w:t>յաս</w:t>
      </w:r>
      <w:r w:rsidR="00BA4C6A" w:rsidRPr="00BA4C6A">
        <w:rPr>
          <w:rFonts w:ascii="GHEA Grapalat" w:hAnsi="GHEA Grapalat"/>
        </w:rPr>
        <w:softHyphen/>
      </w:r>
      <w:r w:rsidR="00BA4C6A" w:rsidRPr="00BA4C6A">
        <w:rPr>
          <w:rFonts w:ascii="GHEA Grapalat" w:hAnsi="GHEA Grapalat"/>
        </w:rPr>
        <w:softHyphen/>
        <w:t>տա</w:t>
      </w:r>
      <w:r w:rsidR="00BA4C6A" w:rsidRPr="00BA4C6A">
        <w:rPr>
          <w:rFonts w:ascii="GHEA Grapalat" w:hAnsi="GHEA Grapalat"/>
        </w:rPr>
        <w:softHyphen/>
        <w:t>նի</w:t>
      </w:r>
      <w:proofErr w:type="spellEnd"/>
      <w:r w:rsidR="00BA4C6A" w:rsidRPr="00BA4C6A">
        <w:rPr>
          <w:rFonts w:ascii="GHEA Grapalat" w:hAnsi="GHEA Grapalat"/>
        </w:rPr>
        <w:t xml:space="preserve"> </w:t>
      </w:r>
      <w:proofErr w:type="spellStart"/>
      <w:r w:rsidR="00BA4C6A" w:rsidRPr="00BA4C6A">
        <w:rPr>
          <w:rFonts w:ascii="GHEA Grapalat" w:hAnsi="GHEA Grapalat"/>
        </w:rPr>
        <w:t>Հան</w:t>
      </w:r>
      <w:r w:rsidR="00BA4C6A" w:rsidRPr="00BA4C6A">
        <w:rPr>
          <w:rFonts w:ascii="GHEA Grapalat" w:hAnsi="GHEA Grapalat"/>
        </w:rPr>
        <w:softHyphen/>
        <w:t>րա</w:t>
      </w:r>
      <w:r w:rsidR="00BA4C6A" w:rsidRPr="00BA4C6A">
        <w:rPr>
          <w:rFonts w:ascii="GHEA Grapalat" w:hAnsi="GHEA Grapalat"/>
        </w:rPr>
        <w:softHyphen/>
        <w:t>պե</w:t>
      </w:r>
      <w:r w:rsidR="00BA4C6A" w:rsidRPr="00BA4C6A">
        <w:rPr>
          <w:rFonts w:ascii="GHEA Grapalat" w:hAnsi="GHEA Grapalat"/>
        </w:rPr>
        <w:softHyphen/>
      </w:r>
      <w:r w:rsidR="00BA4C6A" w:rsidRPr="00BA4C6A">
        <w:rPr>
          <w:rFonts w:ascii="GHEA Grapalat" w:hAnsi="GHEA Grapalat"/>
        </w:rPr>
        <w:softHyphen/>
        <w:t>տու</w:t>
      </w:r>
      <w:r w:rsidR="00BA4C6A" w:rsidRPr="00BA4C6A">
        <w:rPr>
          <w:rFonts w:ascii="GHEA Grapalat" w:hAnsi="GHEA Grapalat"/>
        </w:rPr>
        <w:softHyphen/>
        <w:t>թյան</w:t>
      </w:r>
      <w:proofErr w:type="spellEnd"/>
      <w:r w:rsidR="00BA4C6A" w:rsidRPr="00BA4C6A">
        <w:rPr>
          <w:rFonts w:ascii="GHEA Grapalat" w:hAnsi="GHEA Grapalat"/>
        </w:rPr>
        <w:t xml:space="preserve"> </w:t>
      </w:r>
      <w:proofErr w:type="spellStart"/>
      <w:r w:rsidR="00BA4C6A" w:rsidRPr="00BA4C6A">
        <w:rPr>
          <w:rFonts w:ascii="GHEA Grapalat" w:hAnsi="GHEA Grapalat"/>
        </w:rPr>
        <w:t>օրենք</w:t>
      </w:r>
      <w:r w:rsidR="00BA4C6A" w:rsidRPr="00BA4C6A">
        <w:rPr>
          <w:rFonts w:ascii="GHEA Grapalat" w:hAnsi="GHEA Grapalat"/>
        </w:rPr>
        <w:softHyphen/>
        <w:t>ի</w:t>
      </w:r>
      <w:proofErr w:type="spellEnd"/>
      <w:r w:rsidR="00BA4C6A" w:rsidRPr="00BA4C6A">
        <w:rPr>
          <w:rFonts w:ascii="GHEA Grapalat" w:hAnsi="GHEA Grapalat"/>
        </w:rPr>
        <w:t xml:space="preserve"> </w:t>
      </w:r>
      <w:proofErr w:type="spellStart"/>
      <w:r w:rsidR="00BA4C6A" w:rsidRPr="00BA4C6A">
        <w:rPr>
          <w:rFonts w:ascii="GHEA Grapalat" w:hAnsi="GHEA Grapalat"/>
        </w:rPr>
        <w:t>նա</w:t>
      </w:r>
      <w:r w:rsidR="00BA4C6A" w:rsidRPr="00BA4C6A">
        <w:rPr>
          <w:rFonts w:ascii="GHEA Grapalat" w:hAnsi="GHEA Grapalat"/>
        </w:rPr>
        <w:softHyphen/>
        <w:t>խագծի</w:t>
      </w:r>
      <w:proofErr w:type="spellEnd"/>
      <w:r w:rsidRPr="00BA4C6A">
        <w:rPr>
          <w:rFonts w:ascii="GHEA Grapalat" w:hAnsi="GHEA Grapalat"/>
        </w:rPr>
        <w:t xml:space="preserve"> (</w:t>
      </w:r>
      <w:r w:rsidR="00BA4C6A" w:rsidRPr="00BA4C6A">
        <w:rPr>
          <w:rFonts w:ascii="GHEA Grapalat" w:hAnsi="GHEA Grapalat"/>
          <w:i/>
          <w:iCs/>
        </w:rPr>
        <w:t>Պ-231-21.12.2017-ՊԱ-011/0</w:t>
      </w:r>
      <w:r w:rsidRPr="00BA4C6A">
        <w:rPr>
          <w:rFonts w:ascii="GHEA Grapalat" w:hAnsi="GHEA Grapalat"/>
        </w:rPr>
        <w:t>)</w:t>
      </w:r>
      <w:r w:rsidRPr="00BA4C6A">
        <w:rPr>
          <w:rFonts w:ascii="GHEA Grapalat" w:hAnsi="GHEA Grapalat"/>
          <w:iCs/>
        </w:rPr>
        <w:t xml:space="preserve"> </w:t>
      </w:r>
      <w:proofErr w:type="spellStart"/>
      <w:r w:rsidRPr="00BA4C6A">
        <w:rPr>
          <w:rFonts w:ascii="GHEA Grapalat" w:hAnsi="GHEA Grapalat"/>
        </w:rPr>
        <w:t>վերաբերյալ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Հայաս</w:t>
      </w:r>
      <w:r w:rsidRPr="00BA4C6A">
        <w:rPr>
          <w:rFonts w:ascii="GHEA Grapalat" w:hAnsi="GHEA Grapalat"/>
        </w:rPr>
        <w:softHyphen/>
        <w:t>տա</w:t>
      </w:r>
      <w:r w:rsidRPr="00BA4C6A">
        <w:rPr>
          <w:rFonts w:ascii="GHEA Grapalat" w:hAnsi="GHEA Grapalat"/>
        </w:rPr>
        <w:softHyphen/>
        <w:t>նի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Հանրապետության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կա</w:t>
      </w:r>
      <w:r w:rsidRPr="00BA4C6A">
        <w:rPr>
          <w:rFonts w:ascii="GHEA Grapalat" w:hAnsi="GHEA Grapalat"/>
        </w:rPr>
        <w:softHyphen/>
        <w:t>ռա</w:t>
      </w:r>
      <w:r w:rsidRPr="00BA4C6A">
        <w:rPr>
          <w:rFonts w:ascii="GHEA Grapalat" w:hAnsi="GHEA Grapalat"/>
        </w:rPr>
        <w:softHyphen/>
        <w:t>վա</w:t>
      </w:r>
      <w:r w:rsidRPr="00BA4C6A">
        <w:rPr>
          <w:rFonts w:ascii="GHEA Grapalat" w:hAnsi="GHEA Grapalat"/>
        </w:rPr>
        <w:softHyphen/>
        <w:t>րու</w:t>
      </w:r>
      <w:r w:rsidRPr="00BA4C6A">
        <w:rPr>
          <w:rFonts w:ascii="GHEA Grapalat" w:hAnsi="GHEA Grapalat"/>
        </w:rPr>
        <w:softHyphen/>
        <w:t>թյան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առաջար</w:t>
      </w:r>
      <w:r w:rsidRPr="00BA4C6A">
        <w:rPr>
          <w:rFonts w:ascii="GHEA Grapalat" w:hAnsi="GHEA Grapalat"/>
        </w:rPr>
        <w:softHyphen/>
      </w:r>
      <w:r w:rsidR="00F5375B">
        <w:rPr>
          <w:rFonts w:ascii="GHEA Grapalat" w:hAnsi="GHEA Grapalat"/>
        </w:rPr>
        <w:t>կության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նախագծին</w:t>
      </w:r>
      <w:proofErr w:type="spellEnd"/>
      <w:r w:rsidRPr="00BA4C6A">
        <w:rPr>
          <w:rFonts w:ascii="GHEA Grapalat" w:hAnsi="GHEA Grapalat"/>
        </w:rPr>
        <w:t xml:space="preserve"> և </w:t>
      </w:r>
      <w:proofErr w:type="spellStart"/>
      <w:r w:rsidRPr="00BA4C6A">
        <w:rPr>
          <w:rFonts w:ascii="GHEA Grapalat" w:hAnsi="GHEA Grapalat"/>
        </w:rPr>
        <w:t>այն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սահ</w:t>
      </w:r>
      <w:r w:rsidR="00752912" w:rsidRPr="00BA4C6A">
        <w:rPr>
          <w:rFonts w:ascii="GHEA Grapalat" w:hAnsi="GHEA Grapalat"/>
        </w:rPr>
        <w:softHyphen/>
      </w:r>
      <w:r w:rsidRPr="00BA4C6A">
        <w:rPr>
          <w:rFonts w:ascii="GHEA Grapalat" w:hAnsi="GHEA Grapalat"/>
        </w:rPr>
        <w:t>մանված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կարգով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ներկայացնել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Հա</w:t>
      </w:r>
      <w:r w:rsidRPr="00BA4C6A">
        <w:rPr>
          <w:rFonts w:ascii="GHEA Grapalat" w:hAnsi="GHEA Grapalat"/>
        </w:rPr>
        <w:softHyphen/>
        <w:t>յաս</w:t>
      </w:r>
      <w:r w:rsidRPr="00BA4C6A">
        <w:rPr>
          <w:rFonts w:ascii="GHEA Grapalat" w:hAnsi="GHEA Grapalat"/>
        </w:rPr>
        <w:softHyphen/>
        <w:t>տա</w:t>
      </w:r>
      <w:r w:rsidRPr="00BA4C6A">
        <w:rPr>
          <w:rFonts w:ascii="GHEA Grapalat" w:hAnsi="GHEA Grapalat"/>
        </w:rPr>
        <w:softHyphen/>
        <w:t>նի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Հան</w:t>
      </w:r>
      <w:r w:rsidRPr="00BA4C6A">
        <w:rPr>
          <w:rFonts w:ascii="GHEA Grapalat" w:hAnsi="GHEA Grapalat"/>
        </w:rPr>
        <w:softHyphen/>
        <w:t>րա</w:t>
      </w:r>
      <w:r w:rsidRPr="00BA4C6A">
        <w:rPr>
          <w:rFonts w:ascii="GHEA Grapalat" w:hAnsi="GHEA Grapalat"/>
        </w:rPr>
        <w:softHyphen/>
        <w:t>պե</w:t>
      </w:r>
      <w:r w:rsidRPr="00BA4C6A">
        <w:rPr>
          <w:rFonts w:ascii="GHEA Grapalat" w:hAnsi="GHEA Grapalat"/>
        </w:rPr>
        <w:softHyphen/>
        <w:t>տու</w:t>
      </w:r>
      <w:r w:rsidRPr="00BA4C6A">
        <w:rPr>
          <w:rFonts w:ascii="GHEA Grapalat" w:hAnsi="GHEA Grapalat"/>
        </w:rPr>
        <w:softHyphen/>
        <w:t>թյան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Ազգային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ժողովի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աշխա</w:t>
      </w:r>
      <w:r w:rsidR="00752912" w:rsidRPr="00BA4C6A">
        <w:rPr>
          <w:rFonts w:ascii="GHEA Grapalat" w:hAnsi="GHEA Grapalat"/>
        </w:rPr>
        <w:softHyphen/>
      </w:r>
      <w:r w:rsidRPr="00BA4C6A">
        <w:rPr>
          <w:rFonts w:ascii="GHEA Grapalat" w:hAnsi="GHEA Grapalat"/>
        </w:rPr>
        <w:t>տա</w:t>
      </w:r>
      <w:r w:rsidR="00752912" w:rsidRPr="00BA4C6A">
        <w:rPr>
          <w:rFonts w:ascii="GHEA Grapalat" w:hAnsi="GHEA Grapalat"/>
        </w:rPr>
        <w:softHyphen/>
      </w:r>
      <w:r w:rsidRPr="00BA4C6A">
        <w:rPr>
          <w:rFonts w:ascii="GHEA Grapalat" w:hAnsi="GHEA Grapalat"/>
        </w:rPr>
        <w:t>կազմ</w:t>
      </w:r>
      <w:proofErr w:type="spellEnd"/>
      <w:r w:rsidRPr="00BA4C6A">
        <w:rPr>
          <w:rFonts w:ascii="GHEA Grapalat" w:hAnsi="GHEA Grapalat"/>
        </w:rPr>
        <w:t>:</w:t>
      </w:r>
    </w:p>
    <w:p w:rsidR="00923279" w:rsidRPr="00BA4C6A" w:rsidRDefault="00923279" w:rsidP="00923279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923279" w:rsidRPr="00BA4C6A" w:rsidRDefault="00923279" w:rsidP="00923279">
      <w:pPr>
        <w:spacing w:after="0" w:line="360" w:lineRule="auto"/>
        <w:rPr>
          <w:rFonts w:ascii="GHEA Grapalat" w:hAnsi="GHEA Grapalat" w:cs="Arial Armenian"/>
          <w:lang w:val="af-ZA"/>
        </w:rPr>
      </w:pPr>
      <w:r w:rsidRPr="00BA4C6A">
        <w:rPr>
          <w:rFonts w:ascii="GHEA Grapalat" w:hAnsi="GHEA Grapalat"/>
        </w:rPr>
        <w:tab/>
      </w:r>
      <w:r w:rsidRPr="00BA4C6A">
        <w:rPr>
          <w:rFonts w:ascii="GHEA Grapalat" w:hAnsi="GHEA Grapalat"/>
        </w:rPr>
        <w:tab/>
      </w:r>
      <w:r w:rsidRPr="00BA4C6A">
        <w:rPr>
          <w:rFonts w:ascii="GHEA Grapalat" w:hAnsi="GHEA Grapalat"/>
        </w:rPr>
        <w:tab/>
      </w:r>
      <w:r w:rsidRPr="00BA4C6A">
        <w:rPr>
          <w:rFonts w:ascii="GHEA Grapalat" w:hAnsi="GHEA Grapalat"/>
        </w:rPr>
        <w:tab/>
      </w:r>
      <w:r w:rsidRPr="00BA4C6A">
        <w:rPr>
          <w:rFonts w:ascii="GHEA Grapalat" w:hAnsi="GHEA Grapalat"/>
        </w:rPr>
        <w:tab/>
      </w:r>
      <w:r w:rsidRPr="00BA4C6A">
        <w:rPr>
          <w:rFonts w:ascii="GHEA Grapalat" w:hAnsi="GHEA Grapalat"/>
        </w:rPr>
        <w:tab/>
      </w:r>
      <w:r w:rsidRPr="00BA4C6A">
        <w:rPr>
          <w:rFonts w:ascii="GHEA Grapalat" w:hAnsi="GHEA Grapalat"/>
        </w:rPr>
        <w:tab/>
      </w:r>
      <w:r w:rsidRPr="00BA4C6A">
        <w:rPr>
          <w:rFonts w:ascii="GHEA Grapalat" w:hAnsi="GHEA Grapalat"/>
        </w:rPr>
        <w:tab/>
      </w:r>
      <w:r w:rsidRPr="00BA4C6A">
        <w:rPr>
          <w:rFonts w:ascii="GHEA Grapalat" w:hAnsi="GHEA Grapalat"/>
        </w:rPr>
        <w:tab/>
      </w:r>
      <w:r w:rsidRPr="00BA4C6A">
        <w:rPr>
          <w:rFonts w:ascii="GHEA Grapalat" w:hAnsi="GHEA Grapalat"/>
        </w:rPr>
        <w:tab/>
        <w:t xml:space="preserve">            </w:t>
      </w:r>
      <w:r w:rsidR="00E15E7D">
        <w:rPr>
          <w:rFonts w:ascii="GHEA Grapalat" w:hAnsi="GHEA Grapalat"/>
        </w:rPr>
        <w:t xml:space="preserve">Լ. </w:t>
      </w:r>
      <w:proofErr w:type="spellStart"/>
      <w:r w:rsidR="00E15E7D">
        <w:rPr>
          <w:rFonts w:ascii="GHEA Grapalat" w:hAnsi="GHEA Grapalat"/>
        </w:rPr>
        <w:t>Մկրտչ</w:t>
      </w:r>
      <w:bookmarkStart w:id="0" w:name="_GoBack"/>
      <w:bookmarkEnd w:id="0"/>
      <w:r w:rsidR="00BA4C6A" w:rsidRPr="00BA4C6A">
        <w:rPr>
          <w:rFonts w:ascii="GHEA Grapalat" w:hAnsi="GHEA Grapalat"/>
        </w:rPr>
        <w:t>յան</w:t>
      </w:r>
      <w:proofErr w:type="spellEnd"/>
    </w:p>
    <w:p w:rsidR="00923279" w:rsidRPr="00BA4C6A" w:rsidRDefault="00923279" w:rsidP="00923279">
      <w:pPr>
        <w:spacing w:after="0" w:line="360" w:lineRule="auto"/>
        <w:jc w:val="right"/>
        <w:rPr>
          <w:rFonts w:ascii="GHEA Grapalat" w:hAnsi="GHEA Grapalat"/>
        </w:rPr>
      </w:pPr>
      <w:r w:rsidRPr="00BA4C6A">
        <w:rPr>
          <w:rFonts w:ascii="GHEA Grapalat" w:hAnsi="GHEA Grapalat" w:cs="Arial Armenian"/>
          <w:lang w:val="af-ZA"/>
        </w:rPr>
        <w:tab/>
      </w:r>
      <w:r w:rsidRPr="00BA4C6A">
        <w:rPr>
          <w:rFonts w:ascii="GHEA Grapalat" w:hAnsi="GHEA Grapalat" w:cs="Arial Armenian"/>
          <w:lang w:val="af-ZA"/>
        </w:rPr>
        <w:tab/>
      </w:r>
      <w:r w:rsidRPr="00BA4C6A">
        <w:rPr>
          <w:rFonts w:ascii="GHEA Grapalat" w:hAnsi="GHEA Grapalat" w:cs="Arial Armenian"/>
          <w:lang w:val="af-ZA"/>
        </w:rPr>
        <w:tab/>
        <w:t xml:space="preserve"> </w:t>
      </w:r>
    </w:p>
    <w:p w:rsidR="00923279" w:rsidRPr="00BA4C6A" w:rsidRDefault="00923279" w:rsidP="00923279">
      <w:pPr>
        <w:spacing w:after="0" w:line="360" w:lineRule="auto"/>
        <w:rPr>
          <w:rFonts w:ascii="GHEA Grapalat" w:hAnsi="GHEA Grapalat"/>
        </w:rPr>
      </w:pPr>
    </w:p>
    <w:p w:rsidR="00923279" w:rsidRPr="00BA4C6A" w:rsidRDefault="00923279" w:rsidP="00923279">
      <w:pPr>
        <w:spacing w:after="0" w:line="360" w:lineRule="auto"/>
        <w:rPr>
          <w:rFonts w:ascii="GHEA Grapalat" w:hAnsi="GHEA Grapalat"/>
        </w:rPr>
      </w:pPr>
      <w:r w:rsidRPr="00BA4C6A">
        <w:rPr>
          <w:rFonts w:ascii="GHEA Grapalat" w:hAnsi="GHEA Grapalat"/>
        </w:rPr>
        <w:tab/>
      </w:r>
      <w:r w:rsidRPr="00BA4C6A">
        <w:rPr>
          <w:rFonts w:ascii="GHEA Grapalat" w:hAnsi="GHEA Grapalat"/>
        </w:rPr>
        <w:tab/>
      </w:r>
      <w:r w:rsidRPr="00BA4C6A">
        <w:rPr>
          <w:rFonts w:ascii="GHEA Grapalat" w:hAnsi="GHEA Grapalat"/>
        </w:rPr>
        <w:tab/>
      </w:r>
      <w:r w:rsidRPr="00BA4C6A">
        <w:rPr>
          <w:rFonts w:ascii="GHEA Grapalat" w:hAnsi="GHEA Grapalat"/>
        </w:rPr>
        <w:tab/>
      </w:r>
      <w:r w:rsidRPr="00BA4C6A">
        <w:rPr>
          <w:rFonts w:ascii="GHEA Grapalat" w:hAnsi="GHEA Grapalat"/>
        </w:rPr>
        <w:tab/>
      </w:r>
    </w:p>
    <w:p w:rsidR="00923279" w:rsidRPr="00BA4C6A" w:rsidRDefault="00923279" w:rsidP="00923279">
      <w:pPr>
        <w:spacing w:after="0" w:line="360" w:lineRule="auto"/>
        <w:rPr>
          <w:rFonts w:ascii="GHEA Grapalat" w:hAnsi="GHEA Grapalat"/>
        </w:rPr>
      </w:pPr>
    </w:p>
    <w:p w:rsidR="00BA4C6A" w:rsidRPr="00BA4C6A" w:rsidRDefault="00BA4C6A" w:rsidP="00923279">
      <w:pPr>
        <w:spacing w:after="0" w:line="360" w:lineRule="auto"/>
        <w:rPr>
          <w:rFonts w:ascii="GHEA Grapalat" w:hAnsi="GHEA Grapalat"/>
        </w:rPr>
      </w:pPr>
    </w:p>
    <w:p w:rsidR="00BA4C6A" w:rsidRPr="00BA4C6A" w:rsidRDefault="00BA4C6A" w:rsidP="00923279">
      <w:pPr>
        <w:spacing w:after="0" w:line="360" w:lineRule="auto"/>
        <w:rPr>
          <w:rFonts w:ascii="GHEA Grapalat" w:hAnsi="GHEA Grapalat"/>
        </w:rPr>
      </w:pPr>
    </w:p>
    <w:p w:rsidR="00BA4C6A" w:rsidRPr="00BA4C6A" w:rsidRDefault="00BA4C6A" w:rsidP="00923279">
      <w:pPr>
        <w:spacing w:after="0" w:line="360" w:lineRule="auto"/>
        <w:rPr>
          <w:rFonts w:ascii="GHEA Grapalat" w:hAnsi="GHEA Grapalat"/>
        </w:rPr>
      </w:pPr>
    </w:p>
    <w:p w:rsidR="00BA4C6A" w:rsidRPr="00BA4C6A" w:rsidRDefault="00BA4C6A" w:rsidP="00923279">
      <w:pPr>
        <w:spacing w:after="0" w:line="360" w:lineRule="auto"/>
        <w:rPr>
          <w:rFonts w:ascii="GHEA Grapalat" w:hAnsi="GHEA Grapalat"/>
        </w:rPr>
      </w:pPr>
    </w:p>
    <w:p w:rsidR="00BA4C6A" w:rsidRPr="00BA4C6A" w:rsidRDefault="00BA4C6A" w:rsidP="00923279">
      <w:pPr>
        <w:spacing w:after="0" w:line="360" w:lineRule="auto"/>
        <w:rPr>
          <w:rFonts w:ascii="GHEA Grapalat" w:hAnsi="GHEA Grapalat"/>
        </w:rPr>
      </w:pPr>
    </w:p>
    <w:p w:rsidR="00BA4C6A" w:rsidRPr="00BA4C6A" w:rsidRDefault="00BA4C6A" w:rsidP="00923279">
      <w:pPr>
        <w:spacing w:after="0" w:line="360" w:lineRule="auto"/>
        <w:rPr>
          <w:rFonts w:ascii="GHEA Grapalat" w:hAnsi="GHEA Grapalat"/>
        </w:rPr>
      </w:pPr>
    </w:p>
    <w:p w:rsidR="00923279" w:rsidRPr="00BA4C6A" w:rsidRDefault="00923279" w:rsidP="00923279">
      <w:pPr>
        <w:spacing w:after="0" w:line="360" w:lineRule="auto"/>
        <w:rPr>
          <w:rFonts w:ascii="GHEA Grapalat" w:hAnsi="GHEA Grapalat"/>
        </w:rPr>
      </w:pPr>
    </w:p>
    <w:p w:rsidR="00923279" w:rsidRPr="00BA4C6A" w:rsidRDefault="00923279" w:rsidP="00923279">
      <w:pPr>
        <w:spacing w:after="0" w:line="360" w:lineRule="auto"/>
        <w:rPr>
          <w:rFonts w:ascii="GHEA Grapalat" w:hAnsi="GHEA Grapalat"/>
        </w:rPr>
      </w:pPr>
    </w:p>
    <w:p w:rsidR="00923279" w:rsidRPr="00BA4C6A" w:rsidRDefault="00923279" w:rsidP="00923279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BA4C6A">
        <w:rPr>
          <w:rFonts w:ascii="GHEA Grapalat" w:hAnsi="GHEA Grapalat"/>
        </w:rPr>
        <w:t>Ամալյա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Ենգոյան</w:t>
      </w:r>
      <w:proofErr w:type="spellEnd"/>
      <w:r w:rsidRPr="00BA4C6A">
        <w:rPr>
          <w:rFonts w:ascii="GHEA Grapalat" w:hAnsi="GHEA Grapalat"/>
        </w:rPr>
        <w:t xml:space="preserve"> </w:t>
      </w:r>
      <w:proofErr w:type="gramStart"/>
      <w:r w:rsidRPr="00BA4C6A">
        <w:rPr>
          <w:rFonts w:ascii="GHEA Grapalat" w:hAnsi="GHEA Grapalat"/>
        </w:rPr>
        <w:t xml:space="preserve">----------------------------- </w:t>
      </w:r>
      <w:r w:rsidRPr="00BA4C6A">
        <w:rPr>
          <w:rFonts w:ascii="GHEA Grapalat" w:hAnsi="GHEA Grapalat" w:cs="Sylfaen"/>
          <w:lang w:val="fr-CA"/>
        </w:rPr>
        <w:t>,</w:t>
      </w:r>
      <w:proofErr w:type="gramEnd"/>
      <w:r w:rsidRPr="00BA4C6A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BA4C6A" w:rsidRPr="00BA4C6A">
        <w:rPr>
          <w:rFonts w:ascii="GHEA Grapalat" w:hAnsi="GHEA Grapalat" w:cs="Sylfaen"/>
          <w:lang w:val="fr-CA"/>
        </w:rPr>
        <w:t>հունվարի</w:t>
      </w:r>
      <w:proofErr w:type="spellEnd"/>
      <w:r w:rsidRPr="00BA4C6A">
        <w:rPr>
          <w:rFonts w:ascii="GHEA Grapalat" w:hAnsi="GHEA Grapalat" w:cs="Sylfaen"/>
          <w:lang w:val="fr-CA"/>
        </w:rPr>
        <w:t xml:space="preserve"> </w:t>
      </w:r>
      <w:r w:rsidR="00BA4C6A" w:rsidRPr="00BA4C6A">
        <w:rPr>
          <w:rFonts w:ascii="GHEA Grapalat" w:hAnsi="GHEA Grapalat"/>
          <w:lang w:val="fr-CA"/>
        </w:rPr>
        <w:t>2018</w:t>
      </w:r>
      <w:r w:rsidRPr="00BA4C6A">
        <w:rPr>
          <w:rFonts w:ascii="GHEA Grapalat" w:hAnsi="GHEA Grapalat"/>
          <w:lang w:val="fr-CA"/>
        </w:rPr>
        <w:t xml:space="preserve"> </w:t>
      </w:r>
      <w:r w:rsidRPr="00BA4C6A">
        <w:rPr>
          <w:rFonts w:ascii="GHEA Grapalat" w:hAnsi="GHEA Grapalat" w:cs="Sylfaen"/>
          <w:lang w:val="fr-CA"/>
        </w:rPr>
        <w:t>թ</w:t>
      </w:r>
      <w:r w:rsidRPr="00BA4C6A">
        <w:rPr>
          <w:rFonts w:ascii="GHEA Grapalat" w:hAnsi="GHEA Grapalat"/>
          <w:lang w:val="fr-CA"/>
        </w:rPr>
        <w:t>.</w:t>
      </w:r>
    </w:p>
    <w:p w:rsidR="00923279" w:rsidRPr="00BA4C6A" w:rsidRDefault="00BA4C6A" w:rsidP="00923279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BA4C6A">
        <w:rPr>
          <w:rFonts w:ascii="GHEA Grapalat" w:hAnsi="GHEA Grapalat"/>
        </w:rPr>
        <w:t>Սեդրակ</w:t>
      </w:r>
      <w:proofErr w:type="spellEnd"/>
      <w:r w:rsidRPr="00BA4C6A">
        <w:rPr>
          <w:rFonts w:ascii="GHEA Grapalat" w:hAnsi="GHEA Grapalat"/>
        </w:rPr>
        <w:t xml:space="preserve"> </w:t>
      </w:r>
      <w:proofErr w:type="spellStart"/>
      <w:r w:rsidRPr="00BA4C6A">
        <w:rPr>
          <w:rFonts w:ascii="GHEA Grapalat" w:hAnsi="GHEA Grapalat"/>
        </w:rPr>
        <w:t>Բարսեղյան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gramStart"/>
      <w:r w:rsidR="00923279" w:rsidRPr="00BA4C6A">
        <w:rPr>
          <w:rFonts w:ascii="GHEA Grapalat" w:hAnsi="GHEA Grapalat" w:cs="Sylfaen"/>
        </w:rPr>
        <w:t>-</w:t>
      </w:r>
      <w:r w:rsidRPr="00BA4C6A">
        <w:rPr>
          <w:rFonts w:ascii="GHEA Grapalat" w:hAnsi="GHEA Grapalat"/>
        </w:rPr>
        <w:t>--------------------</w:t>
      </w:r>
      <w:r w:rsidR="00923279" w:rsidRPr="00BA4C6A">
        <w:rPr>
          <w:rFonts w:ascii="GHEA Grapalat" w:hAnsi="GHEA Grapalat"/>
        </w:rPr>
        <w:t xml:space="preserve">--- </w:t>
      </w:r>
      <w:r w:rsidR="00923279" w:rsidRPr="00BA4C6A">
        <w:rPr>
          <w:rFonts w:ascii="GHEA Grapalat" w:hAnsi="GHEA Grapalat" w:cs="Sylfaen"/>
          <w:lang w:val="fr-CA"/>
        </w:rPr>
        <w:t>,</w:t>
      </w:r>
      <w:proofErr w:type="gramEnd"/>
      <w:r w:rsidR="00923279" w:rsidRPr="00BA4C6A">
        <w:rPr>
          <w:rFonts w:ascii="GHEA Grapalat" w:hAnsi="GHEA Grapalat" w:cs="Sylfaen"/>
          <w:lang w:val="fr-CA"/>
        </w:rPr>
        <w:t xml:space="preserve">,       ,, </w:t>
      </w:r>
      <w:proofErr w:type="spellStart"/>
      <w:r w:rsidRPr="00BA4C6A">
        <w:rPr>
          <w:rFonts w:ascii="GHEA Grapalat" w:hAnsi="GHEA Grapalat" w:cs="Sylfaen"/>
          <w:lang w:val="fr-CA"/>
        </w:rPr>
        <w:t>հունվարի</w:t>
      </w:r>
      <w:proofErr w:type="spellEnd"/>
      <w:r w:rsidRPr="00BA4C6A">
        <w:rPr>
          <w:rFonts w:ascii="GHEA Grapalat" w:hAnsi="GHEA Grapalat" w:cs="Sylfaen"/>
          <w:lang w:val="fr-CA"/>
        </w:rPr>
        <w:t xml:space="preserve"> </w:t>
      </w:r>
      <w:r w:rsidRPr="00BA4C6A">
        <w:rPr>
          <w:rFonts w:ascii="GHEA Grapalat" w:hAnsi="GHEA Grapalat"/>
          <w:lang w:val="fr-CA"/>
        </w:rPr>
        <w:t xml:space="preserve">2018 </w:t>
      </w:r>
      <w:r w:rsidRPr="00BA4C6A">
        <w:rPr>
          <w:rFonts w:ascii="GHEA Grapalat" w:hAnsi="GHEA Grapalat" w:cs="Sylfaen"/>
          <w:lang w:val="fr-CA"/>
        </w:rPr>
        <w:t>թ</w:t>
      </w:r>
    </w:p>
    <w:p w:rsidR="00BA4C6A" w:rsidRPr="00BA4C6A" w:rsidRDefault="00923279" w:rsidP="00923279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BA4C6A">
        <w:rPr>
          <w:rFonts w:ascii="GHEA Grapalat" w:hAnsi="GHEA Grapalat" w:cs="Sylfaen"/>
        </w:rPr>
        <w:t>Հովակիմ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proofErr w:type="gramStart"/>
      <w:r w:rsidRPr="00BA4C6A">
        <w:rPr>
          <w:rFonts w:ascii="GHEA Grapalat" w:hAnsi="GHEA Grapalat" w:cs="Sylfaen"/>
        </w:rPr>
        <w:t>Հովակիմյան</w:t>
      </w:r>
      <w:proofErr w:type="spellEnd"/>
      <w:r w:rsidRPr="00BA4C6A">
        <w:rPr>
          <w:rFonts w:ascii="GHEA Grapalat" w:hAnsi="GHEA Grapalat" w:cs="Sylfaen"/>
        </w:rPr>
        <w:t xml:space="preserve">  </w:t>
      </w:r>
      <w:r w:rsidRPr="00BA4C6A">
        <w:rPr>
          <w:rFonts w:ascii="GHEA Grapalat" w:hAnsi="GHEA Grapalat"/>
          <w:lang w:val="fr-CA"/>
        </w:rPr>
        <w:t>_</w:t>
      </w:r>
      <w:proofErr w:type="gramEnd"/>
      <w:r w:rsidRPr="00BA4C6A">
        <w:rPr>
          <w:rFonts w:ascii="GHEA Grapalat" w:hAnsi="GHEA Grapalat"/>
          <w:lang w:val="fr-CA"/>
        </w:rPr>
        <w:t xml:space="preserve">____________ </w:t>
      </w:r>
      <w:r w:rsidRPr="00BA4C6A">
        <w:rPr>
          <w:rFonts w:ascii="GHEA Grapalat" w:hAnsi="GHEA Grapalat" w:cs="Sylfaen"/>
          <w:lang w:val="fr-CA"/>
        </w:rPr>
        <w:t xml:space="preserve">,,       ,, </w:t>
      </w:r>
      <w:proofErr w:type="spellStart"/>
      <w:r w:rsidR="00BA4C6A" w:rsidRPr="00BA4C6A">
        <w:rPr>
          <w:rFonts w:ascii="GHEA Grapalat" w:hAnsi="GHEA Grapalat" w:cs="Sylfaen"/>
          <w:lang w:val="fr-CA"/>
        </w:rPr>
        <w:t>հունվարի</w:t>
      </w:r>
      <w:proofErr w:type="spellEnd"/>
      <w:r w:rsidR="00BA4C6A" w:rsidRPr="00BA4C6A">
        <w:rPr>
          <w:rFonts w:ascii="GHEA Grapalat" w:hAnsi="GHEA Grapalat" w:cs="Sylfaen"/>
          <w:lang w:val="fr-CA"/>
        </w:rPr>
        <w:t xml:space="preserve"> </w:t>
      </w:r>
      <w:r w:rsidR="00BA4C6A" w:rsidRPr="00BA4C6A">
        <w:rPr>
          <w:rFonts w:ascii="GHEA Grapalat" w:hAnsi="GHEA Grapalat"/>
          <w:lang w:val="fr-CA"/>
        </w:rPr>
        <w:t xml:space="preserve">2018 </w:t>
      </w:r>
      <w:r w:rsidR="00BA4C6A" w:rsidRPr="00BA4C6A">
        <w:rPr>
          <w:rFonts w:ascii="GHEA Grapalat" w:hAnsi="GHEA Grapalat" w:cs="Sylfaen"/>
          <w:lang w:val="fr-CA"/>
        </w:rPr>
        <w:t>թ</w:t>
      </w:r>
    </w:p>
    <w:p w:rsidR="00BA4C6A" w:rsidRPr="00BA4C6A" w:rsidRDefault="00BA4C6A" w:rsidP="00923279">
      <w:pPr>
        <w:spacing w:after="0" w:line="360" w:lineRule="auto"/>
        <w:rPr>
          <w:rFonts w:ascii="GHEA Grapalat" w:hAnsi="GHEA Grapalat"/>
          <w:lang w:val="fr-CA"/>
        </w:rPr>
      </w:pPr>
    </w:p>
    <w:p w:rsidR="00923279" w:rsidRPr="00BA4C6A" w:rsidRDefault="00923279" w:rsidP="00923279">
      <w:pPr>
        <w:spacing w:after="0" w:line="360" w:lineRule="auto"/>
        <w:jc w:val="right"/>
        <w:rPr>
          <w:rFonts w:ascii="GHEA Grapalat" w:hAnsi="GHEA Grapalat"/>
          <w:lang w:val="af-ZA"/>
        </w:rPr>
      </w:pPr>
      <w:r w:rsidRPr="00BA4C6A">
        <w:rPr>
          <w:rFonts w:ascii="GHEA Grapalat" w:hAnsi="GHEA Grapalat"/>
          <w:lang w:val="af-ZA"/>
        </w:rPr>
        <w:t>ՆԱԽԱԳԻԾ</w:t>
      </w:r>
    </w:p>
    <w:p w:rsidR="00923279" w:rsidRPr="00BA4C6A" w:rsidRDefault="00923279" w:rsidP="00923279">
      <w:pPr>
        <w:spacing w:after="0" w:line="360" w:lineRule="auto"/>
        <w:jc w:val="right"/>
        <w:rPr>
          <w:rFonts w:ascii="GHEA Grapalat" w:hAnsi="GHEA Grapalat"/>
          <w:lang w:val="af-ZA"/>
        </w:rPr>
      </w:pPr>
    </w:p>
    <w:p w:rsidR="00923279" w:rsidRPr="00BA4C6A" w:rsidRDefault="00BA4C6A" w:rsidP="00BA4C6A">
      <w:pPr>
        <w:pStyle w:val="Heading3"/>
        <w:ind w:left="1134" w:right="1254"/>
        <w:jc w:val="both"/>
        <w:rPr>
          <w:rFonts w:ascii="GHEA Grapalat" w:hAnsi="GHEA Grapalat"/>
          <w:sz w:val="22"/>
          <w:szCs w:val="22"/>
        </w:rPr>
      </w:pPr>
      <w:r w:rsidRPr="00BA4C6A">
        <w:rPr>
          <w:rStyle w:val="Strong"/>
          <w:rFonts w:ascii="GHEA Grapalat" w:hAnsi="GHEA Grapalat"/>
          <w:bCs/>
          <w:sz w:val="22"/>
          <w:szCs w:val="22"/>
        </w:rPr>
        <w:t>«ԶԻՆՎՈՐԱԿԱՆ ԾԱՌԱՅՈՒԹՅԱՆ ԵՎ ԶԻՆԾԱՌԱՅՈՂԻ ԿԱՐԳԱ</w:t>
      </w:r>
      <w:r w:rsidRPr="00BA4C6A">
        <w:rPr>
          <w:rStyle w:val="Strong"/>
          <w:rFonts w:ascii="GHEA Grapalat" w:hAnsi="GHEA Grapalat"/>
          <w:bCs/>
          <w:sz w:val="22"/>
          <w:szCs w:val="22"/>
        </w:rPr>
        <w:softHyphen/>
        <w:t>ՎԻ</w:t>
      </w:r>
      <w:r w:rsidRPr="00BA4C6A">
        <w:rPr>
          <w:rStyle w:val="Strong"/>
          <w:rFonts w:ascii="GHEA Grapalat" w:hAnsi="GHEA Grapalat"/>
          <w:bCs/>
          <w:sz w:val="22"/>
          <w:szCs w:val="22"/>
        </w:rPr>
        <w:softHyphen/>
        <w:t>ՃԱ</w:t>
      </w:r>
      <w:r w:rsidRPr="00BA4C6A">
        <w:rPr>
          <w:rStyle w:val="Strong"/>
          <w:rFonts w:ascii="GHEA Grapalat" w:hAnsi="GHEA Grapalat"/>
          <w:bCs/>
          <w:sz w:val="22"/>
          <w:szCs w:val="22"/>
        </w:rPr>
        <w:softHyphen/>
        <w:t>ԿԻ ՄԱՍԻՆ» ՀԱՅԱՍՏԱՆԻ ՀԱՆՐԱՊԵՏՈՒԹՅԱՆ ՕՐԵՆՔՈՒՄ ԼՐԱ</w:t>
      </w:r>
      <w:r w:rsidRPr="00BA4C6A">
        <w:rPr>
          <w:rStyle w:val="Strong"/>
          <w:rFonts w:ascii="GHEA Grapalat" w:hAnsi="GHEA Grapalat"/>
          <w:bCs/>
          <w:sz w:val="22"/>
          <w:szCs w:val="22"/>
        </w:rPr>
        <w:softHyphen/>
        <w:t xml:space="preserve">ՑՈՒՄ ԿԱՏԱՐԵԼՈՒ ՄԱՍԻՆ» </w:t>
      </w:r>
      <w:r w:rsidR="00923279" w:rsidRPr="00BA4C6A">
        <w:rPr>
          <w:rFonts w:ascii="GHEA Grapalat" w:hAnsi="GHEA Grapalat"/>
          <w:b w:val="0"/>
          <w:caps/>
          <w:sz w:val="22"/>
          <w:szCs w:val="22"/>
        </w:rPr>
        <w:t>Հա</w:t>
      </w:r>
      <w:r w:rsidR="00923279" w:rsidRPr="00BA4C6A">
        <w:rPr>
          <w:rFonts w:ascii="GHEA Grapalat" w:hAnsi="GHEA Grapalat"/>
          <w:b w:val="0"/>
          <w:caps/>
          <w:sz w:val="22"/>
          <w:szCs w:val="22"/>
        </w:rPr>
        <w:softHyphen/>
      </w:r>
      <w:r w:rsidR="00923279" w:rsidRPr="00BA4C6A">
        <w:rPr>
          <w:rFonts w:ascii="GHEA Grapalat" w:hAnsi="GHEA Grapalat"/>
          <w:b w:val="0"/>
          <w:caps/>
          <w:sz w:val="22"/>
          <w:szCs w:val="22"/>
        </w:rPr>
        <w:softHyphen/>
        <w:t>յաս</w:t>
      </w:r>
      <w:r w:rsidR="00923279" w:rsidRPr="00BA4C6A">
        <w:rPr>
          <w:rFonts w:ascii="GHEA Grapalat" w:hAnsi="GHEA Grapalat"/>
          <w:b w:val="0"/>
          <w:caps/>
          <w:sz w:val="22"/>
          <w:szCs w:val="22"/>
        </w:rPr>
        <w:softHyphen/>
      </w:r>
      <w:r w:rsidR="00923279" w:rsidRPr="00BA4C6A">
        <w:rPr>
          <w:rFonts w:ascii="GHEA Grapalat" w:hAnsi="GHEA Grapalat"/>
          <w:b w:val="0"/>
          <w:caps/>
          <w:sz w:val="22"/>
          <w:szCs w:val="22"/>
        </w:rPr>
        <w:softHyphen/>
        <w:t>տա</w:t>
      </w:r>
      <w:r w:rsidR="00923279" w:rsidRPr="00BA4C6A">
        <w:rPr>
          <w:rFonts w:ascii="GHEA Grapalat" w:hAnsi="GHEA Grapalat"/>
          <w:b w:val="0"/>
          <w:caps/>
          <w:sz w:val="22"/>
          <w:szCs w:val="22"/>
        </w:rPr>
        <w:softHyphen/>
      </w:r>
      <w:r w:rsidRPr="00BA4C6A">
        <w:rPr>
          <w:rFonts w:ascii="GHEA Grapalat" w:hAnsi="GHEA Grapalat"/>
          <w:b w:val="0"/>
          <w:caps/>
          <w:sz w:val="22"/>
          <w:szCs w:val="22"/>
        </w:rPr>
        <w:t>նի Հան</w:t>
      </w:r>
      <w:r w:rsidRPr="00BA4C6A">
        <w:rPr>
          <w:rFonts w:ascii="GHEA Grapalat" w:hAnsi="GHEA Grapalat"/>
          <w:b w:val="0"/>
          <w:caps/>
          <w:sz w:val="22"/>
          <w:szCs w:val="22"/>
        </w:rPr>
        <w:softHyphen/>
        <w:t>րա</w:t>
      </w:r>
      <w:r w:rsidRPr="00BA4C6A">
        <w:rPr>
          <w:rFonts w:ascii="GHEA Grapalat" w:hAnsi="GHEA Grapalat"/>
          <w:b w:val="0"/>
          <w:caps/>
          <w:sz w:val="22"/>
          <w:szCs w:val="22"/>
        </w:rPr>
        <w:softHyphen/>
        <w:t>պե</w:t>
      </w:r>
      <w:r w:rsidRPr="00BA4C6A">
        <w:rPr>
          <w:rFonts w:ascii="GHEA Grapalat" w:hAnsi="GHEA Grapalat"/>
          <w:b w:val="0"/>
          <w:caps/>
          <w:sz w:val="22"/>
          <w:szCs w:val="22"/>
        </w:rPr>
        <w:softHyphen/>
      </w:r>
      <w:r w:rsidRPr="00BA4C6A">
        <w:rPr>
          <w:rFonts w:ascii="GHEA Grapalat" w:hAnsi="GHEA Grapalat"/>
          <w:b w:val="0"/>
          <w:caps/>
          <w:sz w:val="22"/>
          <w:szCs w:val="22"/>
        </w:rPr>
        <w:softHyphen/>
        <w:t>տու</w:t>
      </w:r>
      <w:r w:rsidRPr="00BA4C6A">
        <w:rPr>
          <w:rFonts w:ascii="GHEA Grapalat" w:hAnsi="GHEA Grapalat"/>
          <w:b w:val="0"/>
          <w:caps/>
          <w:sz w:val="22"/>
          <w:szCs w:val="22"/>
        </w:rPr>
        <w:softHyphen/>
        <w:t>թյան օրենք</w:t>
      </w:r>
      <w:r w:rsidRPr="00BA4C6A">
        <w:rPr>
          <w:rFonts w:ascii="GHEA Grapalat" w:hAnsi="GHEA Grapalat"/>
          <w:b w:val="0"/>
          <w:caps/>
          <w:sz w:val="22"/>
          <w:szCs w:val="22"/>
        </w:rPr>
        <w:softHyphen/>
        <w:t>ի նա</w:t>
      </w:r>
      <w:r w:rsidRPr="00BA4C6A">
        <w:rPr>
          <w:rFonts w:ascii="GHEA Grapalat" w:hAnsi="GHEA Grapalat"/>
          <w:b w:val="0"/>
          <w:caps/>
          <w:sz w:val="22"/>
          <w:szCs w:val="22"/>
        </w:rPr>
        <w:softHyphen/>
        <w:t>խա</w:t>
      </w:r>
      <w:r w:rsidRPr="00BA4C6A">
        <w:rPr>
          <w:rFonts w:ascii="GHEA Grapalat" w:hAnsi="GHEA Grapalat"/>
          <w:b w:val="0"/>
          <w:caps/>
          <w:sz w:val="22"/>
          <w:szCs w:val="22"/>
        </w:rPr>
        <w:softHyphen/>
        <w:t>գծ</w:t>
      </w:r>
      <w:r w:rsidR="00923279" w:rsidRPr="00BA4C6A">
        <w:rPr>
          <w:rFonts w:ascii="GHEA Grapalat" w:hAnsi="GHEA Grapalat"/>
          <w:b w:val="0"/>
          <w:caps/>
          <w:sz w:val="22"/>
          <w:szCs w:val="22"/>
        </w:rPr>
        <w:t xml:space="preserve">ի </w:t>
      </w:r>
      <w:r w:rsidR="00EE154F" w:rsidRPr="00BA4C6A">
        <w:rPr>
          <w:rFonts w:ascii="GHEA Grapalat" w:hAnsi="GHEA Grapalat"/>
          <w:b w:val="0"/>
          <w:sz w:val="22"/>
          <w:szCs w:val="22"/>
        </w:rPr>
        <w:t>(</w:t>
      </w:r>
      <w:r w:rsidRPr="00BA4C6A">
        <w:rPr>
          <w:rFonts w:ascii="GHEA Grapalat" w:hAnsi="GHEA Grapalat"/>
          <w:b w:val="0"/>
          <w:i/>
          <w:iCs/>
          <w:sz w:val="22"/>
          <w:szCs w:val="22"/>
        </w:rPr>
        <w:t>Պ-231-21.12.2017-ՊԱ-011/0</w:t>
      </w:r>
      <w:r w:rsidR="00EE154F" w:rsidRPr="00BA4C6A">
        <w:rPr>
          <w:rFonts w:ascii="GHEA Grapalat" w:hAnsi="GHEA Grapalat"/>
          <w:b w:val="0"/>
          <w:sz w:val="22"/>
          <w:szCs w:val="22"/>
        </w:rPr>
        <w:t>)</w:t>
      </w:r>
      <w:r w:rsidR="00EE154F" w:rsidRPr="00BA4C6A">
        <w:rPr>
          <w:rFonts w:ascii="GHEA Grapalat" w:hAnsi="GHEA Grapalat"/>
          <w:b w:val="0"/>
          <w:iCs/>
          <w:sz w:val="22"/>
          <w:szCs w:val="22"/>
        </w:rPr>
        <w:t xml:space="preserve"> </w:t>
      </w:r>
      <w:r w:rsidR="00923279" w:rsidRPr="00BA4C6A">
        <w:rPr>
          <w:rFonts w:ascii="GHEA Grapalat" w:hAnsi="GHEA Grapalat"/>
          <w:b w:val="0"/>
          <w:caps/>
          <w:spacing w:val="-2"/>
          <w:sz w:val="22"/>
          <w:szCs w:val="22"/>
          <w:lang w:val="af-ZA"/>
        </w:rPr>
        <w:t>վե</w:t>
      </w:r>
      <w:r w:rsidR="00923279" w:rsidRPr="00BA4C6A">
        <w:rPr>
          <w:rFonts w:ascii="GHEA Grapalat" w:hAnsi="GHEA Grapalat"/>
          <w:b w:val="0"/>
          <w:caps/>
          <w:spacing w:val="-2"/>
          <w:sz w:val="22"/>
          <w:szCs w:val="22"/>
          <w:lang w:val="af-ZA"/>
        </w:rPr>
        <w:softHyphen/>
        <w:t>րա</w:t>
      </w:r>
      <w:r w:rsidR="00923279" w:rsidRPr="00BA4C6A">
        <w:rPr>
          <w:rFonts w:ascii="GHEA Grapalat" w:hAnsi="GHEA Grapalat"/>
          <w:b w:val="0"/>
          <w:caps/>
          <w:spacing w:val="-2"/>
          <w:sz w:val="22"/>
          <w:szCs w:val="22"/>
          <w:lang w:val="af-ZA"/>
        </w:rPr>
        <w:softHyphen/>
        <w:t>բեր</w:t>
      </w:r>
      <w:r w:rsidR="00923279" w:rsidRPr="00BA4C6A">
        <w:rPr>
          <w:rFonts w:ascii="GHEA Grapalat" w:hAnsi="GHEA Grapalat"/>
          <w:b w:val="0"/>
          <w:caps/>
          <w:spacing w:val="-2"/>
          <w:sz w:val="22"/>
          <w:szCs w:val="22"/>
          <w:lang w:val="af-ZA"/>
        </w:rPr>
        <w:softHyphen/>
        <w:t xml:space="preserve">յալ </w:t>
      </w:r>
      <w:r w:rsidR="00923279" w:rsidRPr="00BA4C6A">
        <w:rPr>
          <w:rFonts w:ascii="GHEA Grapalat" w:hAnsi="GHEA Grapalat" w:cs="Sylfaen"/>
          <w:b w:val="0"/>
          <w:caps/>
          <w:spacing w:val="-2"/>
          <w:sz w:val="22"/>
          <w:szCs w:val="22"/>
          <w:lang w:val="pt-BR"/>
        </w:rPr>
        <w:t>Հա</w:t>
      </w:r>
      <w:r w:rsidRPr="00BA4C6A">
        <w:rPr>
          <w:rFonts w:ascii="GHEA Grapalat" w:hAnsi="GHEA Grapalat" w:cs="Sylfaen"/>
          <w:b w:val="0"/>
          <w:caps/>
          <w:spacing w:val="-2"/>
          <w:sz w:val="22"/>
          <w:szCs w:val="22"/>
          <w:lang w:val="pt-BR"/>
        </w:rPr>
        <w:softHyphen/>
      </w:r>
      <w:r w:rsidR="00923279" w:rsidRPr="00BA4C6A">
        <w:rPr>
          <w:rFonts w:ascii="GHEA Grapalat" w:hAnsi="GHEA Grapalat" w:cs="Sylfaen"/>
          <w:b w:val="0"/>
          <w:caps/>
          <w:spacing w:val="-2"/>
          <w:sz w:val="22"/>
          <w:szCs w:val="22"/>
          <w:lang w:val="pt-BR"/>
        </w:rPr>
        <w:t>յաս</w:t>
      </w:r>
      <w:r w:rsidRPr="00BA4C6A">
        <w:rPr>
          <w:rFonts w:ascii="GHEA Grapalat" w:hAnsi="GHEA Grapalat" w:cs="Sylfaen"/>
          <w:b w:val="0"/>
          <w:caps/>
          <w:spacing w:val="-2"/>
          <w:sz w:val="22"/>
          <w:szCs w:val="22"/>
          <w:lang w:val="pt-BR"/>
        </w:rPr>
        <w:softHyphen/>
        <w:t xml:space="preserve">տանի </w:t>
      </w:r>
      <w:r w:rsidR="00923279" w:rsidRPr="00BA4C6A">
        <w:rPr>
          <w:rFonts w:ascii="GHEA Grapalat" w:hAnsi="GHEA Grapalat" w:cs="Sylfaen"/>
          <w:b w:val="0"/>
          <w:caps/>
          <w:spacing w:val="6"/>
          <w:sz w:val="22"/>
          <w:szCs w:val="22"/>
          <w:lang w:val="pt-BR"/>
        </w:rPr>
        <w:t>Հան</w:t>
      </w:r>
      <w:r w:rsidR="00923279" w:rsidRPr="00BA4C6A">
        <w:rPr>
          <w:rFonts w:ascii="GHEA Grapalat" w:hAnsi="GHEA Grapalat" w:cs="Sylfaen"/>
          <w:b w:val="0"/>
          <w:caps/>
          <w:spacing w:val="6"/>
          <w:sz w:val="22"/>
          <w:szCs w:val="22"/>
          <w:lang w:val="pt-BR"/>
        </w:rPr>
        <w:softHyphen/>
        <w:t>րապետու</w:t>
      </w:r>
      <w:r w:rsidR="00923279" w:rsidRPr="00BA4C6A">
        <w:rPr>
          <w:rFonts w:ascii="GHEA Grapalat" w:hAnsi="GHEA Grapalat" w:cs="Sylfaen"/>
          <w:b w:val="0"/>
          <w:caps/>
          <w:spacing w:val="6"/>
          <w:sz w:val="22"/>
          <w:szCs w:val="22"/>
          <w:lang w:val="pt-BR"/>
        </w:rPr>
        <w:softHyphen/>
        <w:t xml:space="preserve">թյան </w:t>
      </w:r>
      <w:r w:rsidRPr="00BA4C6A">
        <w:rPr>
          <w:rFonts w:ascii="GHEA Grapalat" w:hAnsi="GHEA Grapalat" w:cs="Sylfaen"/>
          <w:b w:val="0"/>
          <w:caps/>
          <w:spacing w:val="6"/>
          <w:sz w:val="22"/>
          <w:szCs w:val="22"/>
          <w:lang w:val="pt-BR"/>
        </w:rPr>
        <w:t>կառավարության</w:t>
      </w:r>
      <w:r w:rsidR="00923279" w:rsidRPr="00BA4C6A">
        <w:rPr>
          <w:rFonts w:ascii="GHEA Grapalat" w:hAnsi="GHEA Grapalat" w:cs="Sylfaen"/>
          <w:b w:val="0"/>
          <w:caps/>
          <w:spacing w:val="6"/>
          <w:sz w:val="22"/>
          <w:szCs w:val="22"/>
          <w:lang w:val="pt-BR"/>
        </w:rPr>
        <w:t xml:space="preserve"> </w:t>
      </w:r>
      <w:r w:rsidR="00923279" w:rsidRPr="00BA4C6A">
        <w:rPr>
          <w:rFonts w:ascii="GHEA Grapalat" w:hAnsi="GHEA Grapalat"/>
          <w:b w:val="0"/>
          <w:spacing w:val="6"/>
          <w:sz w:val="22"/>
          <w:szCs w:val="22"/>
          <w:lang w:val="af-ZA"/>
        </w:rPr>
        <w:t>ԱՌԱՋԱՐ</w:t>
      </w:r>
      <w:r w:rsidRPr="00BA4C6A">
        <w:rPr>
          <w:rFonts w:ascii="GHEA Grapalat" w:hAnsi="GHEA Grapalat"/>
          <w:b w:val="0"/>
          <w:spacing w:val="6"/>
          <w:sz w:val="22"/>
          <w:szCs w:val="22"/>
          <w:lang w:val="af-ZA"/>
        </w:rPr>
        <w:softHyphen/>
      </w:r>
      <w:r w:rsidR="00923279" w:rsidRPr="00BA4C6A">
        <w:rPr>
          <w:rFonts w:ascii="GHEA Grapalat" w:hAnsi="GHEA Grapalat"/>
          <w:b w:val="0"/>
          <w:spacing w:val="6"/>
          <w:sz w:val="22"/>
          <w:szCs w:val="22"/>
          <w:lang w:val="af-ZA"/>
        </w:rPr>
        <w:t>ԿՈՒ</w:t>
      </w:r>
      <w:r w:rsidRPr="00BA4C6A">
        <w:rPr>
          <w:rFonts w:ascii="GHEA Grapalat" w:hAnsi="GHEA Grapalat"/>
          <w:b w:val="0"/>
          <w:spacing w:val="6"/>
          <w:sz w:val="22"/>
          <w:szCs w:val="22"/>
          <w:lang w:val="af-ZA"/>
        </w:rPr>
        <w:softHyphen/>
      </w:r>
      <w:r w:rsidRPr="00BA4C6A">
        <w:rPr>
          <w:rFonts w:ascii="GHEA Grapalat" w:hAnsi="GHEA Grapalat"/>
          <w:b w:val="0"/>
          <w:spacing w:val="6"/>
          <w:sz w:val="22"/>
          <w:szCs w:val="22"/>
          <w:lang w:val="af-ZA"/>
        </w:rPr>
        <w:softHyphen/>
      </w:r>
      <w:r w:rsidRPr="00BA4C6A">
        <w:rPr>
          <w:rFonts w:ascii="GHEA Grapalat" w:hAnsi="GHEA Grapalat"/>
          <w:b w:val="0"/>
          <w:spacing w:val="6"/>
          <w:sz w:val="22"/>
          <w:szCs w:val="22"/>
          <w:lang w:val="af-ZA"/>
        </w:rPr>
        <w:softHyphen/>
      </w:r>
      <w:r w:rsidR="00923279" w:rsidRPr="00BA4C6A">
        <w:rPr>
          <w:rFonts w:ascii="GHEA Grapalat" w:hAnsi="GHEA Grapalat"/>
          <w:b w:val="0"/>
          <w:spacing w:val="6"/>
          <w:sz w:val="22"/>
          <w:szCs w:val="22"/>
          <w:lang w:val="af-ZA"/>
        </w:rPr>
        <w:t>ԹՅՈՒՆ</w:t>
      </w:r>
      <w:r w:rsidR="00F5375B">
        <w:rPr>
          <w:rFonts w:ascii="GHEA Grapalat" w:hAnsi="GHEA Grapalat"/>
          <w:b w:val="0"/>
          <w:spacing w:val="6"/>
          <w:sz w:val="22"/>
          <w:szCs w:val="22"/>
          <w:lang w:val="af-ZA"/>
        </w:rPr>
        <w:t>Ը</w:t>
      </w:r>
    </w:p>
    <w:p w:rsidR="00295BA1" w:rsidRPr="00F5375B" w:rsidRDefault="00F5375B" w:rsidP="00F5375B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lang w:eastAsia="en-GB"/>
        </w:rPr>
      </w:pPr>
      <w:r>
        <w:rPr>
          <w:rFonts w:ascii="GHEA Grapalat" w:eastAsia="Times New Roman" w:hAnsi="GHEA Grapalat" w:cs="Times New Roman"/>
          <w:iCs/>
          <w:lang w:eastAsia="en-GB"/>
        </w:rPr>
        <w:tab/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Հայաստանի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կառավարությունը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հաշվի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առնելով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«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Իրավական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ակտերի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մասին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Հայաստանի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օրենքի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պահանջները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առաջարկում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</w:t>
      </w:r>
      <w:proofErr w:type="gramStart"/>
      <w:r>
        <w:rPr>
          <w:rFonts w:ascii="GHEA Grapalat" w:eastAsia="Times New Roman" w:hAnsi="GHEA Grapalat" w:cs="Times New Roman"/>
          <w:iCs/>
          <w:lang w:eastAsia="en-GB"/>
        </w:rPr>
        <w:t xml:space="preserve">է  </w:t>
      </w:r>
      <w:r w:rsidRPr="00BA4C6A">
        <w:rPr>
          <w:rFonts w:ascii="GHEA Grapalat" w:hAnsi="GHEA Grapalat" w:cs="Sylfaen"/>
        </w:rPr>
        <w:t>«</w:t>
      </w:r>
      <w:proofErr w:type="spellStart"/>
      <w:proofErr w:type="gramEnd"/>
      <w:r w:rsidRPr="00BA4C6A">
        <w:rPr>
          <w:rFonts w:ascii="GHEA Grapalat" w:hAnsi="GHEA Grapalat" w:cs="Sylfaen"/>
        </w:rPr>
        <w:t>Զինվորական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ծառայության</w:t>
      </w:r>
      <w:proofErr w:type="spellEnd"/>
      <w:r w:rsidRPr="00BA4C6A">
        <w:rPr>
          <w:rFonts w:ascii="GHEA Grapalat" w:hAnsi="GHEA Grapalat" w:cs="Sylfaen"/>
        </w:rPr>
        <w:t xml:space="preserve"> և </w:t>
      </w:r>
      <w:proofErr w:type="spellStart"/>
      <w:r w:rsidRPr="00BA4C6A">
        <w:rPr>
          <w:rFonts w:ascii="GHEA Grapalat" w:hAnsi="GHEA Grapalat" w:cs="Sylfaen"/>
        </w:rPr>
        <w:t>զինծառայողի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կարգավիճակի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մասին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Հայաստանի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Հանրապետության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օրենքում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լրացում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կատարելու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մասին</w:t>
      </w:r>
      <w:proofErr w:type="spellEnd"/>
      <w:r w:rsidRPr="00BA4C6A">
        <w:rPr>
          <w:rFonts w:ascii="GHEA Grapalat" w:hAnsi="GHEA Grapalat" w:cs="Sylfaen"/>
        </w:rPr>
        <w:t>»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Հայաստանի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օրենքի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նախագծի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1-ին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հոդվածի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2-րդ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ենթակետը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iCs/>
          <w:lang w:eastAsia="en-GB"/>
        </w:rPr>
        <w:t>հանել</w:t>
      </w:r>
      <w:proofErr w:type="spellEnd"/>
      <w:r>
        <w:rPr>
          <w:rFonts w:ascii="GHEA Grapalat" w:eastAsia="Times New Roman" w:hAnsi="GHEA Grapalat" w:cs="Times New Roman"/>
          <w:iCs/>
          <w:lang w:eastAsia="en-GB"/>
        </w:rPr>
        <w:t>:</w:t>
      </w:r>
    </w:p>
    <w:p w:rsidR="00295BA1" w:rsidRPr="00BA4C6A" w:rsidRDefault="00295BA1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295BA1" w:rsidRPr="00BA4C6A" w:rsidRDefault="00295BA1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64044F" w:rsidRPr="00BA4C6A" w:rsidRDefault="0064044F" w:rsidP="007A4137">
      <w:pPr>
        <w:jc w:val="right"/>
        <w:rPr>
          <w:rFonts w:ascii="GHEA Grapalat" w:hAnsi="GHEA Grapalat"/>
          <w:i/>
          <w:iCs/>
        </w:rPr>
      </w:pPr>
    </w:p>
    <w:p w:rsidR="0064044F" w:rsidRPr="00BA4C6A" w:rsidRDefault="0064044F" w:rsidP="007A4137">
      <w:pPr>
        <w:jc w:val="right"/>
        <w:rPr>
          <w:rFonts w:ascii="GHEA Grapalat" w:hAnsi="GHEA Grapalat"/>
          <w:i/>
          <w:iCs/>
        </w:rPr>
      </w:pPr>
    </w:p>
    <w:p w:rsidR="0064044F" w:rsidRPr="00BA4C6A" w:rsidRDefault="0064044F" w:rsidP="007A4137">
      <w:pPr>
        <w:jc w:val="right"/>
        <w:rPr>
          <w:rFonts w:ascii="GHEA Grapalat" w:hAnsi="GHEA Grapalat"/>
          <w:i/>
          <w:iCs/>
        </w:rPr>
      </w:pPr>
    </w:p>
    <w:p w:rsidR="0064044F" w:rsidRPr="00BA4C6A" w:rsidRDefault="0064044F" w:rsidP="007A4137">
      <w:pPr>
        <w:jc w:val="right"/>
        <w:rPr>
          <w:rFonts w:ascii="GHEA Grapalat" w:hAnsi="GHEA Grapalat"/>
          <w:i/>
          <w:iCs/>
        </w:rPr>
      </w:pPr>
    </w:p>
    <w:p w:rsidR="00C909EA" w:rsidRPr="00BA4C6A" w:rsidRDefault="00C909EA" w:rsidP="00C909EA">
      <w:pPr>
        <w:pStyle w:val="BlockText"/>
        <w:spacing w:line="240" w:lineRule="auto"/>
        <w:ind w:left="0" w:right="0"/>
        <w:jc w:val="center"/>
        <w:rPr>
          <w:rFonts w:ascii="GHEA Grapalat" w:hAnsi="GHEA Grapalat" w:cs="Sylfaen"/>
          <w:sz w:val="22"/>
          <w:szCs w:val="22"/>
        </w:rPr>
      </w:pPr>
      <w:r w:rsidRPr="00BA4C6A">
        <w:rPr>
          <w:rFonts w:ascii="GHEA Grapalat" w:hAnsi="GHEA Grapalat" w:cs="Sylfaen"/>
          <w:sz w:val="22"/>
          <w:szCs w:val="22"/>
        </w:rPr>
        <w:t>ԵԶՐԱԿԱՑՈՒԹՅՈՒՆ</w:t>
      </w:r>
    </w:p>
    <w:p w:rsidR="00C909EA" w:rsidRPr="00BA4C6A" w:rsidRDefault="00C909EA" w:rsidP="00C909EA">
      <w:pPr>
        <w:pStyle w:val="BlockText"/>
        <w:spacing w:line="240" w:lineRule="auto"/>
        <w:ind w:left="0" w:right="0"/>
        <w:jc w:val="center"/>
        <w:rPr>
          <w:rFonts w:ascii="GHEA Grapalat" w:hAnsi="GHEA Grapalat" w:cs="Sylfaen"/>
          <w:sz w:val="22"/>
          <w:szCs w:val="22"/>
        </w:rPr>
      </w:pPr>
    </w:p>
    <w:p w:rsidR="00C909EA" w:rsidRPr="00BA4C6A" w:rsidRDefault="00C909EA" w:rsidP="00C909EA">
      <w:pPr>
        <w:pStyle w:val="BlockText"/>
        <w:ind w:left="0" w:right="0"/>
        <w:jc w:val="center"/>
        <w:rPr>
          <w:rFonts w:ascii="GHEA Grapalat" w:hAnsi="GHEA Grapalat" w:cs="Sylfaen"/>
          <w:sz w:val="22"/>
          <w:szCs w:val="22"/>
        </w:rPr>
      </w:pPr>
    </w:p>
    <w:p w:rsidR="00C909EA" w:rsidRPr="00BA4C6A" w:rsidRDefault="00C909EA" w:rsidP="00C909EA">
      <w:pPr>
        <w:pStyle w:val="BlockText"/>
        <w:ind w:left="0" w:right="0"/>
        <w:jc w:val="center"/>
        <w:rPr>
          <w:rFonts w:ascii="GHEA Grapalat" w:hAnsi="GHEA Grapalat" w:cs="Sylfaen"/>
          <w:sz w:val="22"/>
          <w:szCs w:val="22"/>
        </w:rPr>
      </w:pPr>
      <w:r w:rsidRPr="00BA4C6A">
        <w:rPr>
          <w:rFonts w:ascii="GHEA Grapalat" w:hAnsi="GHEA Grapalat" w:cs="Sylfaen"/>
          <w:sz w:val="22"/>
          <w:szCs w:val="22"/>
        </w:rPr>
        <w:t>«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Զինվորական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ծառայության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զինծառայողի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կարգավիճակի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օրենքում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լրացում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կատարելու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» ՀՀ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օրենքի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նախագծի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(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այսուհետ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`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Նախագիծ</w:t>
      </w:r>
      <w:proofErr w:type="spellEnd"/>
      <w:proofErr w:type="gramStart"/>
      <w:r w:rsidRPr="00BA4C6A">
        <w:rPr>
          <w:rFonts w:ascii="GHEA Grapalat" w:hAnsi="GHEA Grapalat" w:cs="Sylfaen"/>
          <w:sz w:val="22"/>
          <w:szCs w:val="22"/>
        </w:rPr>
        <w:t>)`</w:t>
      </w:r>
      <w:proofErr w:type="gram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բյուջեի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եկամուտների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էական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նվազեցման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ծախսերի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ավելացման</w:t>
      </w:r>
      <w:proofErr w:type="spellEnd"/>
      <w:r w:rsidRPr="00BA4C6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 w:cs="Sylfaen"/>
          <w:sz w:val="22"/>
          <w:szCs w:val="22"/>
        </w:rPr>
        <w:t>վերաբերյալ</w:t>
      </w:r>
      <w:proofErr w:type="spellEnd"/>
    </w:p>
    <w:p w:rsidR="00C909EA" w:rsidRPr="00BA4C6A" w:rsidRDefault="00C909EA" w:rsidP="00C909EA">
      <w:pPr>
        <w:spacing w:line="360" w:lineRule="auto"/>
        <w:ind w:firstLine="720"/>
        <w:jc w:val="both"/>
        <w:rPr>
          <w:rFonts w:ascii="GHEA Grapalat" w:hAnsi="GHEA Grapalat" w:cs="Sylfaen"/>
        </w:rPr>
      </w:pPr>
    </w:p>
    <w:p w:rsidR="00C909EA" w:rsidRPr="00BA4C6A" w:rsidRDefault="00C909EA" w:rsidP="00C909EA">
      <w:pPr>
        <w:spacing w:line="360" w:lineRule="auto"/>
        <w:ind w:firstLine="567"/>
        <w:jc w:val="both"/>
        <w:rPr>
          <w:rFonts w:ascii="GHEA Grapalat" w:hAnsi="GHEA Grapalat" w:cs="Sylfaen"/>
        </w:rPr>
      </w:pPr>
      <w:r w:rsidRPr="00BA4C6A">
        <w:rPr>
          <w:rFonts w:ascii="GHEA Grapalat" w:hAnsi="GHEA Grapalat"/>
          <w:lang w:val="hy-AM"/>
        </w:rPr>
        <w:t>Նախագծով</w:t>
      </w:r>
      <w:r w:rsidRPr="00BA4C6A">
        <w:rPr>
          <w:rFonts w:ascii="GHEA Grapalat" w:hAnsi="GHEA Grapalat"/>
          <w:lang w:val="de-AT"/>
        </w:rPr>
        <w:t xml:space="preserve"> առաջարկվում է կարգավորել հանրակրթական, ինչպես նաև հիմնական կր</w:t>
      </w:r>
      <w:r w:rsidRPr="00BA4C6A">
        <w:rPr>
          <w:rFonts w:ascii="GHEA Grapalat" w:hAnsi="GHEA Grapalat"/>
          <w:lang w:val="de-AT"/>
        </w:rPr>
        <w:softHyphen/>
        <w:t>թութ</w:t>
      </w:r>
      <w:r w:rsidRPr="00BA4C6A">
        <w:rPr>
          <w:rFonts w:ascii="GHEA Grapalat" w:hAnsi="GHEA Grapalat"/>
          <w:lang w:val="de-AT"/>
        </w:rPr>
        <w:softHyphen/>
        <w:t xml:space="preserve">յան հիմքի վրա առանց ընդհատման նախանական (արհեստագործական) </w:t>
      </w:r>
      <w:r w:rsidRPr="00BA4C6A">
        <w:rPr>
          <w:rFonts w:ascii="GHEA Grapalat" w:hAnsi="GHEA Grapalat" w:cs="Sylfaen"/>
          <w:lang w:val="de-AT"/>
        </w:rPr>
        <w:t>կրթական ծրագ</w:t>
      </w:r>
      <w:r w:rsidRPr="00BA4C6A">
        <w:rPr>
          <w:rFonts w:ascii="GHEA Grapalat" w:hAnsi="GHEA Grapalat" w:cs="Sylfaen"/>
          <w:lang w:val="de-AT"/>
        </w:rPr>
        <w:softHyphen/>
        <w:t>րերով սովորողներին պարտադիր զինվորական ծառայության զորակոչից տարկետում տալու հետ կապված հարաբերությունները:</w:t>
      </w:r>
    </w:p>
    <w:p w:rsidR="00C909EA" w:rsidRPr="00BA4C6A" w:rsidRDefault="00C909EA" w:rsidP="00C909EA">
      <w:pPr>
        <w:spacing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BA4C6A">
        <w:rPr>
          <w:rFonts w:ascii="GHEA Grapalat" w:hAnsi="GHEA Grapalat" w:cs="Sylfaen"/>
        </w:rPr>
        <w:t>Ելնելով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վերոգրյալից</w:t>
      </w:r>
      <w:proofErr w:type="spellEnd"/>
      <w:r w:rsidRPr="00BA4C6A">
        <w:rPr>
          <w:rFonts w:ascii="GHEA Grapalat" w:hAnsi="GHEA Grapalat" w:cs="Sylfaen"/>
        </w:rPr>
        <w:t xml:space="preserve">` </w:t>
      </w:r>
      <w:proofErr w:type="spellStart"/>
      <w:r w:rsidRPr="00BA4C6A">
        <w:rPr>
          <w:rFonts w:ascii="GHEA Grapalat" w:hAnsi="GHEA Grapalat" w:cs="Sylfaen"/>
        </w:rPr>
        <w:t>հայտնում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ենք</w:t>
      </w:r>
      <w:proofErr w:type="spellEnd"/>
      <w:r w:rsidRPr="00BA4C6A">
        <w:rPr>
          <w:rFonts w:ascii="GHEA Grapalat" w:hAnsi="GHEA Grapalat" w:cs="Sylfaen"/>
        </w:rPr>
        <w:t xml:space="preserve">, </w:t>
      </w:r>
      <w:proofErr w:type="spellStart"/>
      <w:r w:rsidRPr="00BA4C6A">
        <w:rPr>
          <w:rFonts w:ascii="GHEA Grapalat" w:hAnsi="GHEA Grapalat" w:cs="Sylfaen"/>
        </w:rPr>
        <w:t>որ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Նախագծի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ընդունումը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պետական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բյուջեի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եկա</w:t>
      </w:r>
      <w:r w:rsidRPr="00BA4C6A">
        <w:rPr>
          <w:rFonts w:ascii="GHEA Grapalat" w:hAnsi="GHEA Grapalat" w:cs="Sylfaen"/>
        </w:rPr>
        <w:softHyphen/>
        <w:t>մուտ</w:t>
      </w:r>
      <w:r w:rsidRPr="00BA4C6A">
        <w:rPr>
          <w:rFonts w:ascii="GHEA Grapalat" w:hAnsi="GHEA Grapalat" w:cs="Sylfaen"/>
        </w:rPr>
        <w:softHyphen/>
        <w:t>ների</w:t>
      </w:r>
      <w:proofErr w:type="spellEnd"/>
      <w:r w:rsidRPr="00BA4C6A">
        <w:rPr>
          <w:rFonts w:ascii="GHEA Grapalat" w:hAnsi="GHEA Grapalat" w:cs="Sylfaen"/>
        </w:rPr>
        <w:t xml:space="preserve"> և </w:t>
      </w:r>
      <w:proofErr w:type="spellStart"/>
      <w:r w:rsidRPr="00BA4C6A">
        <w:rPr>
          <w:rFonts w:ascii="GHEA Grapalat" w:hAnsi="GHEA Grapalat" w:cs="Sylfaen"/>
        </w:rPr>
        <w:t>ծախսերի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վրա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կունենա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չեզոք</w:t>
      </w:r>
      <w:proofErr w:type="spellEnd"/>
      <w:r w:rsidRPr="00BA4C6A">
        <w:rPr>
          <w:rFonts w:ascii="GHEA Grapalat" w:hAnsi="GHEA Grapalat" w:cs="Sylfaen"/>
        </w:rPr>
        <w:t xml:space="preserve"> </w:t>
      </w:r>
      <w:proofErr w:type="spellStart"/>
      <w:r w:rsidRPr="00BA4C6A">
        <w:rPr>
          <w:rFonts w:ascii="GHEA Grapalat" w:hAnsi="GHEA Grapalat" w:cs="Sylfaen"/>
        </w:rPr>
        <w:t>ազդեցություն</w:t>
      </w:r>
      <w:proofErr w:type="spellEnd"/>
      <w:r w:rsidRPr="00BA4C6A">
        <w:rPr>
          <w:rFonts w:ascii="GHEA Grapalat" w:hAnsi="GHEA Grapalat" w:cs="Sylfaen"/>
        </w:rPr>
        <w:t>:</w:t>
      </w:r>
    </w:p>
    <w:p w:rsidR="0064044F" w:rsidRPr="00BA4C6A" w:rsidRDefault="0064044F" w:rsidP="007A4137">
      <w:pPr>
        <w:jc w:val="right"/>
        <w:rPr>
          <w:rFonts w:ascii="GHEA Grapalat" w:hAnsi="GHEA Grapalat"/>
          <w:i/>
          <w:iCs/>
        </w:rPr>
      </w:pPr>
    </w:p>
    <w:p w:rsidR="0064044F" w:rsidRPr="00BA4C6A" w:rsidRDefault="0064044F" w:rsidP="007A4137">
      <w:pPr>
        <w:jc w:val="right"/>
        <w:rPr>
          <w:rFonts w:ascii="GHEA Grapalat" w:hAnsi="GHEA Grapalat"/>
          <w:i/>
          <w:iCs/>
        </w:rPr>
      </w:pPr>
    </w:p>
    <w:p w:rsidR="0064044F" w:rsidRPr="00BA4C6A" w:rsidRDefault="00BA4C6A" w:rsidP="007A4137">
      <w:pPr>
        <w:jc w:val="right"/>
        <w:rPr>
          <w:rFonts w:ascii="GHEA Grapalat" w:hAnsi="GHEA Grapalat"/>
          <w:i/>
          <w:iCs/>
        </w:rPr>
      </w:pPr>
      <w:r>
        <w:rPr>
          <w:rFonts w:ascii="GHEA Grapalat" w:hAnsi="GHEA Grapalat"/>
          <w:i/>
          <w:iCs/>
          <w:noProof/>
          <w:lang w:eastAsia="en-GB"/>
        </w:rPr>
        <w:lastRenderedPageBreak/>
        <w:drawing>
          <wp:inline distT="0" distB="0" distL="0" distR="0">
            <wp:extent cx="6196965" cy="875386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875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C6A">
        <w:rPr>
          <w:rFonts w:ascii="GHEA Grapalat" w:hAnsi="GHEA Grapalat"/>
          <w:i/>
          <w:iCs/>
        </w:rPr>
        <w:t xml:space="preserve"> </w:t>
      </w:r>
      <w:r>
        <w:rPr>
          <w:rFonts w:ascii="GHEA Grapalat" w:hAnsi="GHEA Grapalat"/>
          <w:i/>
          <w:iCs/>
          <w:noProof/>
          <w:lang w:eastAsia="en-GB"/>
        </w:rPr>
        <w:lastRenderedPageBreak/>
        <w:drawing>
          <wp:inline distT="0" distB="0" distL="0" distR="0">
            <wp:extent cx="6188364" cy="8913091"/>
            <wp:effectExtent l="0" t="0" r="317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892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44F" w:rsidRPr="00BA4C6A" w:rsidRDefault="0064044F" w:rsidP="007A4137">
      <w:pPr>
        <w:jc w:val="right"/>
        <w:rPr>
          <w:rFonts w:ascii="GHEA Grapalat" w:hAnsi="GHEA Grapalat"/>
          <w:i/>
          <w:iCs/>
        </w:rPr>
      </w:pPr>
    </w:p>
    <w:p w:rsidR="0064044F" w:rsidRPr="00BA4C6A" w:rsidRDefault="0064044F" w:rsidP="007A4137">
      <w:pPr>
        <w:jc w:val="right"/>
        <w:rPr>
          <w:rFonts w:ascii="GHEA Grapalat" w:hAnsi="GHEA Grapalat"/>
          <w:i/>
          <w:iCs/>
        </w:rPr>
      </w:pPr>
    </w:p>
    <w:p w:rsidR="007A4137" w:rsidRPr="00BA4C6A" w:rsidRDefault="007A4137" w:rsidP="007A4137">
      <w:pPr>
        <w:jc w:val="right"/>
        <w:rPr>
          <w:rFonts w:ascii="GHEA Grapalat" w:hAnsi="GHEA Grapalat"/>
        </w:rPr>
      </w:pPr>
      <w:r w:rsidRPr="00BA4C6A">
        <w:rPr>
          <w:rFonts w:ascii="GHEA Grapalat" w:hAnsi="GHEA Grapalat"/>
          <w:i/>
          <w:iCs/>
        </w:rPr>
        <w:lastRenderedPageBreak/>
        <w:t>ՆԱԽԱԳԻԾ</w:t>
      </w:r>
    </w:p>
    <w:p w:rsidR="007A4137" w:rsidRPr="00BA4C6A" w:rsidRDefault="007A4137" w:rsidP="007A4137">
      <w:pPr>
        <w:rPr>
          <w:rFonts w:ascii="GHEA Grapalat" w:hAnsi="GHEA Grapalat"/>
        </w:rPr>
      </w:pPr>
      <w:r w:rsidRPr="00BA4C6A">
        <w:rPr>
          <w:rFonts w:ascii="GHEA Grapalat" w:hAnsi="GHEA Grapalat"/>
          <w:i/>
          <w:iCs/>
        </w:rPr>
        <w:t>Պ-231-21.12.2017-ՊԱ-011/0</w:t>
      </w:r>
    </w:p>
    <w:p w:rsidR="007A4137" w:rsidRPr="00BA4C6A" w:rsidRDefault="007A4137" w:rsidP="007A4137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BA4C6A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BA4C6A">
        <w:rPr>
          <w:rFonts w:ascii="GHEA Grapalat" w:hAnsi="GHEA Grapalat"/>
          <w:sz w:val="22"/>
          <w:szCs w:val="22"/>
        </w:rPr>
        <w:br/>
        <w:t>ՕՐԵՆՔԸ</w:t>
      </w:r>
    </w:p>
    <w:p w:rsidR="007A4137" w:rsidRPr="00BA4C6A" w:rsidRDefault="007A4137" w:rsidP="007A4137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BA4C6A">
        <w:rPr>
          <w:rStyle w:val="Strong"/>
          <w:rFonts w:ascii="GHEA Grapalat" w:hAnsi="GHEA Grapalat"/>
          <w:b/>
          <w:bCs/>
          <w:sz w:val="22"/>
          <w:szCs w:val="22"/>
        </w:rPr>
        <w:t>«ԶԻՆՎՈՐԱԿԱՆ ԾԱՌԱՅՈՒԹՅԱՆ ԵՎ ԶԻՆԾԱՌԱՅՈՂԻ ԿԱՐԳԱՎԻՃԱԿԻ ՄԱՍԻՆ» ՀԱՅԱՍՏԱՆԻ ՀԱՆՐԱՊԵՏՈՒԹՅԱՆ ՕՐԵՆՔՈՒՄ ԼՐԱՑՈՒՄ ԿԱՏԱՐԵԼՈՒ ՄԱՍԻՆ</w:t>
      </w:r>
    </w:p>
    <w:p w:rsidR="007A4137" w:rsidRPr="00BA4C6A" w:rsidRDefault="007A4137" w:rsidP="007A4137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BA4C6A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BA4C6A">
        <w:rPr>
          <w:rFonts w:ascii="GHEA Grapalat" w:hAnsi="GHEA Grapalat"/>
          <w:b/>
          <w:bCs/>
          <w:i/>
          <w:iCs/>
          <w:sz w:val="22"/>
          <w:szCs w:val="22"/>
        </w:rPr>
        <w:t xml:space="preserve"> 1.</w:t>
      </w:r>
      <w:proofErr w:type="gramEnd"/>
      <w:r w:rsidRPr="00BA4C6A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BA4C6A">
        <w:rPr>
          <w:rFonts w:ascii="GHEA Grapalat" w:hAnsi="GHEA Grapalat"/>
          <w:sz w:val="22"/>
          <w:szCs w:val="22"/>
        </w:rPr>
        <w:t>«</w:t>
      </w:r>
      <w:proofErr w:type="spellStart"/>
      <w:r w:rsidRPr="00BA4C6A">
        <w:rPr>
          <w:rFonts w:ascii="GHEA Grapalat" w:hAnsi="GHEA Grapalat"/>
          <w:sz w:val="22"/>
          <w:szCs w:val="22"/>
        </w:rPr>
        <w:t>Զինվորական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ծառայության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զինծառայողի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կարգավիճակի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մասին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» </w:t>
      </w:r>
      <w:proofErr w:type="spellStart"/>
      <w:r w:rsidRPr="00BA4C6A">
        <w:rPr>
          <w:rFonts w:ascii="GHEA Grapalat" w:hAnsi="GHEA Grapalat"/>
          <w:sz w:val="22"/>
          <w:szCs w:val="22"/>
        </w:rPr>
        <w:t>Հայաստանի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2017 </w:t>
      </w:r>
      <w:proofErr w:type="spellStart"/>
      <w:r w:rsidRPr="00BA4C6A">
        <w:rPr>
          <w:rFonts w:ascii="GHEA Grapalat" w:hAnsi="GHEA Grapalat"/>
          <w:sz w:val="22"/>
          <w:szCs w:val="22"/>
        </w:rPr>
        <w:t>թվականի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նոյեմբերի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15-ի ՀՕ-195-Ն </w:t>
      </w:r>
      <w:proofErr w:type="spellStart"/>
      <w:r w:rsidRPr="00BA4C6A">
        <w:rPr>
          <w:rFonts w:ascii="GHEA Grapalat" w:hAnsi="GHEA Grapalat"/>
          <w:sz w:val="22"/>
          <w:szCs w:val="22"/>
        </w:rPr>
        <w:t>օրենքի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22-րդ </w:t>
      </w:r>
      <w:proofErr w:type="spellStart"/>
      <w:r w:rsidRPr="00BA4C6A">
        <w:rPr>
          <w:rFonts w:ascii="GHEA Grapalat" w:hAnsi="GHEA Grapalat"/>
          <w:sz w:val="22"/>
          <w:szCs w:val="22"/>
        </w:rPr>
        <w:t>հոդվածի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3-րդ </w:t>
      </w:r>
      <w:proofErr w:type="spellStart"/>
      <w:r w:rsidRPr="00BA4C6A">
        <w:rPr>
          <w:rFonts w:ascii="GHEA Grapalat" w:hAnsi="GHEA Grapalat"/>
          <w:sz w:val="22"/>
          <w:szCs w:val="22"/>
        </w:rPr>
        <w:t>մասի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2-րդ </w:t>
      </w:r>
      <w:proofErr w:type="spellStart"/>
      <w:r w:rsidRPr="00BA4C6A">
        <w:rPr>
          <w:rFonts w:ascii="GHEA Grapalat" w:hAnsi="GHEA Grapalat"/>
          <w:sz w:val="22"/>
          <w:szCs w:val="22"/>
        </w:rPr>
        <w:t>կետում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BA4C6A">
        <w:rPr>
          <w:rFonts w:ascii="GHEA Grapalat" w:hAnsi="GHEA Grapalat"/>
          <w:sz w:val="22"/>
          <w:szCs w:val="22"/>
        </w:rPr>
        <w:t>Հայաստանի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Հանրապետությունում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» </w:t>
      </w:r>
      <w:proofErr w:type="spellStart"/>
      <w:r w:rsidRPr="00BA4C6A">
        <w:rPr>
          <w:rFonts w:ascii="GHEA Grapalat" w:hAnsi="GHEA Grapalat"/>
          <w:sz w:val="22"/>
          <w:szCs w:val="22"/>
        </w:rPr>
        <w:t>բառերից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հետո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լրացնել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BA4C6A">
        <w:rPr>
          <w:rFonts w:ascii="GHEA Grapalat" w:hAnsi="GHEA Grapalat"/>
          <w:sz w:val="22"/>
          <w:szCs w:val="22"/>
        </w:rPr>
        <w:t>կամ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օտարերկրյա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պետություններում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» </w:t>
      </w:r>
      <w:proofErr w:type="spellStart"/>
      <w:r w:rsidRPr="00BA4C6A">
        <w:rPr>
          <w:rFonts w:ascii="GHEA Grapalat" w:hAnsi="GHEA Grapalat"/>
          <w:sz w:val="22"/>
          <w:szCs w:val="22"/>
        </w:rPr>
        <w:t>բառերը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. </w:t>
      </w:r>
    </w:p>
    <w:p w:rsidR="007A4137" w:rsidRPr="00BA4C6A" w:rsidRDefault="007A4137" w:rsidP="007A4137">
      <w:pPr>
        <w:pStyle w:val="NormalWeb"/>
        <w:rPr>
          <w:rFonts w:ascii="GHEA Grapalat" w:hAnsi="GHEA Grapalat"/>
          <w:sz w:val="22"/>
          <w:szCs w:val="22"/>
        </w:rPr>
      </w:pPr>
      <w:r w:rsidRPr="00BA4C6A">
        <w:rPr>
          <w:rFonts w:ascii="GHEA Grapalat" w:hAnsi="GHEA Grapalat"/>
          <w:sz w:val="22"/>
          <w:szCs w:val="22"/>
        </w:rPr>
        <w:t xml:space="preserve">2) </w:t>
      </w:r>
      <w:proofErr w:type="spellStart"/>
      <w:r w:rsidRPr="00BA4C6A">
        <w:rPr>
          <w:rFonts w:ascii="GHEA Grapalat" w:hAnsi="GHEA Grapalat"/>
          <w:sz w:val="22"/>
          <w:szCs w:val="22"/>
        </w:rPr>
        <w:t>Հայաստանի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Հանրապետությունում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կամ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օտարերկրյա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պետություններում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հանրակրթական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A4C6A">
        <w:rPr>
          <w:rFonts w:ascii="GHEA Grapalat" w:hAnsi="GHEA Grapalat"/>
          <w:sz w:val="22"/>
          <w:szCs w:val="22"/>
        </w:rPr>
        <w:t>ինչպես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նաեւ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հիմնական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կրթության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հիմքի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վրա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առանց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ընդհատման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նախնական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BA4C6A">
        <w:rPr>
          <w:rFonts w:ascii="GHEA Grapalat" w:hAnsi="GHEA Grapalat"/>
          <w:sz w:val="22"/>
          <w:szCs w:val="22"/>
        </w:rPr>
        <w:t>արհեստագործական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BA4C6A">
        <w:rPr>
          <w:rFonts w:ascii="GHEA Grapalat" w:hAnsi="GHEA Grapalat"/>
          <w:sz w:val="22"/>
          <w:szCs w:val="22"/>
        </w:rPr>
        <w:t>կրթական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ծրագրերով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սովորողին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BA4C6A">
        <w:rPr>
          <w:rFonts w:ascii="GHEA Grapalat" w:hAnsi="GHEA Grapalat"/>
          <w:sz w:val="22"/>
          <w:szCs w:val="22"/>
        </w:rPr>
        <w:t>Սույն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կետի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համաձայն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BA4C6A">
        <w:rPr>
          <w:rFonts w:ascii="GHEA Grapalat" w:hAnsi="GHEA Grapalat"/>
          <w:sz w:val="22"/>
          <w:szCs w:val="22"/>
        </w:rPr>
        <w:t>քաղաքացուն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տարկետում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տրվում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A4C6A">
        <w:rPr>
          <w:rFonts w:ascii="GHEA Grapalat" w:hAnsi="GHEA Grapalat"/>
          <w:sz w:val="22"/>
          <w:szCs w:val="22"/>
        </w:rPr>
        <w:t>մինչեւ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ուսումնառության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օրը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ներառյալ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A4C6A">
        <w:rPr>
          <w:rFonts w:ascii="GHEA Grapalat" w:hAnsi="GHEA Grapalat"/>
          <w:sz w:val="22"/>
          <w:szCs w:val="22"/>
        </w:rPr>
        <w:t>սակայն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ոչ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ավելի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A4C6A">
        <w:rPr>
          <w:rFonts w:ascii="GHEA Grapalat" w:hAnsi="GHEA Grapalat"/>
          <w:sz w:val="22"/>
          <w:szCs w:val="22"/>
        </w:rPr>
        <w:t>քան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նրա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19 </w:t>
      </w:r>
      <w:proofErr w:type="spellStart"/>
      <w:r w:rsidRPr="00BA4C6A">
        <w:rPr>
          <w:rFonts w:ascii="GHEA Grapalat" w:hAnsi="GHEA Grapalat"/>
          <w:sz w:val="22"/>
          <w:szCs w:val="22"/>
        </w:rPr>
        <w:t>տարին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լրանալու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օրը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: </w:t>
      </w:r>
    </w:p>
    <w:p w:rsidR="007A4137" w:rsidRPr="00BA4C6A" w:rsidRDefault="007A4137" w:rsidP="007A4137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BA4C6A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BA4C6A">
        <w:rPr>
          <w:rFonts w:ascii="GHEA Grapalat" w:hAnsi="GHEA Grapalat"/>
          <w:b/>
          <w:bCs/>
          <w:i/>
          <w:iCs/>
          <w:sz w:val="22"/>
          <w:szCs w:val="22"/>
        </w:rPr>
        <w:t xml:space="preserve"> 2.</w:t>
      </w:r>
      <w:proofErr w:type="gramEnd"/>
      <w:r w:rsidRPr="00BA4C6A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Սույն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օրենքն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ուժի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մեջ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A4C6A">
        <w:rPr>
          <w:rFonts w:ascii="GHEA Grapalat" w:hAnsi="GHEA Grapalat"/>
          <w:sz w:val="22"/>
          <w:szCs w:val="22"/>
        </w:rPr>
        <w:t>մտնում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հրապարակման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օրվան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հաջորդող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օրը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: </w:t>
      </w:r>
      <w:r w:rsidRPr="00BA4C6A">
        <w:rPr>
          <w:rFonts w:ascii="GHEA Grapalat" w:hAnsi="GHEA Grapalat"/>
          <w:sz w:val="22"/>
          <w:szCs w:val="22"/>
        </w:rPr>
        <w:br/>
      </w:r>
      <w:r w:rsidRPr="00BA4C6A">
        <w:rPr>
          <w:rFonts w:ascii="Courier New" w:hAnsi="Courier New" w:cs="Courier New"/>
          <w:sz w:val="22"/>
          <w:szCs w:val="22"/>
        </w:rPr>
        <w:t> </w:t>
      </w:r>
      <w:r w:rsidRPr="00BA4C6A">
        <w:rPr>
          <w:rFonts w:ascii="GHEA Grapalat" w:hAnsi="GHEA Grapalat"/>
          <w:sz w:val="22"/>
          <w:szCs w:val="22"/>
        </w:rPr>
        <w:t xml:space="preserve"> </w:t>
      </w:r>
    </w:p>
    <w:p w:rsidR="00236CA6" w:rsidRDefault="00236CA6" w:rsidP="007A4137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236CA6" w:rsidRDefault="00236CA6" w:rsidP="007A4137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236CA6" w:rsidRDefault="00236CA6" w:rsidP="007A4137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236CA6" w:rsidRDefault="00236CA6" w:rsidP="007A4137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236CA6" w:rsidRDefault="00236CA6" w:rsidP="007A4137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236CA6" w:rsidRDefault="00236CA6" w:rsidP="007A4137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236CA6" w:rsidRDefault="00236CA6" w:rsidP="007A4137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236CA6" w:rsidRDefault="00236CA6" w:rsidP="007A4137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236CA6" w:rsidRDefault="00236CA6" w:rsidP="007A4137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236CA6" w:rsidRDefault="00236CA6" w:rsidP="007A4137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236CA6" w:rsidRDefault="00236CA6" w:rsidP="007A4137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236CA6" w:rsidRDefault="00236CA6" w:rsidP="007A4137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236CA6" w:rsidRDefault="00236CA6" w:rsidP="007A4137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236CA6" w:rsidRDefault="00236CA6" w:rsidP="007A4137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7A4137" w:rsidRPr="00BA4C6A" w:rsidRDefault="007A4137" w:rsidP="007A4137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BA4C6A">
        <w:rPr>
          <w:rFonts w:ascii="GHEA Grapalat" w:hAnsi="GHEA Grapalat"/>
          <w:b/>
          <w:bCs/>
          <w:sz w:val="22"/>
          <w:szCs w:val="22"/>
        </w:rPr>
        <w:lastRenderedPageBreak/>
        <w:t>ՀԻՄՆԱՎՈՐՈՒՄ</w:t>
      </w:r>
      <w:r w:rsidRPr="00BA4C6A">
        <w:rPr>
          <w:rFonts w:ascii="GHEA Grapalat" w:hAnsi="GHEA Grapalat"/>
          <w:sz w:val="22"/>
          <w:szCs w:val="22"/>
        </w:rPr>
        <w:t xml:space="preserve"> </w:t>
      </w:r>
    </w:p>
    <w:p w:rsidR="007A4137" w:rsidRPr="00BA4C6A" w:rsidRDefault="007A4137" w:rsidP="007A4137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BA4C6A">
        <w:rPr>
          <w:rFonts w:ascii="GHEA Grapalat" w:hAnsi="GHEA Grapalat"/>
          <w:b/>
          <w:bCs/>
          <w:sz w:val="22"/>
          <w:szCs w:val="22"/>
        </w:rPr>
        <w:t xml:space="preserve">«ԶԻՆՎՈՐԱԿԱՆ ԾԱՌԱՅՈՒԹՅԱՆ ԵՎ ԶԻՆԾԱՌԱՅՈՂԻ ԿԱՐԳԱՎԻՃԱԿԻ ՄԱՍԻՆ ՀԱՅԱՍՏԱՆԻ ՀԱՆՐԱՊԵՏՈՒԹՅԱՆ ՕՐԵՆՔՈՒՄ ԼՐԱՑՈՒՄ ԿԱՏԱՐԵԼՈՒ ՄԱՍԻՆ» ՀԱՅԱՍՏԱՆԻ ՀԱՆՐԱՊԵՏՈՒԹՅԱՆ ՕՐԵՆՔԻ ՆԱԽԱԳԾԻ ՎԵՐԱԲԵՐՅԱԼ </w:t>
      </w:r>
    </w:p>
    <w:p w:rsidR="007A4137" w:rsidRPr="00BA4C6A" w:rsidRDefault="007A4137" w:rsidP="007A4137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BA4C6A">
        <w:rPr>
          <w:rFonts w:ascii="GHEA Grapalat" w:hAnsi="GHEA Grapalat"/>
          <w:sz w:val="22"/>
          <w:szCs w:val="22"/>
        </w:rPr>
        <w:t>Ընթացիկ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իրավիճակը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խնդիրները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ներկայումս</w:t>
      </w:r>
      <w:proofErr w:type="spellEnd"/>
      <w:r w:rsidRPr="00BA4C6A">
        <w:rPr>
          <w:rFonts w:ascii="GHEA Grapalat" w:hAnsi="GHEA Grapalat"/>
          <w:sz w:val="22"/>
          <w:szCs w:val="22"/>
        </w:rPr>
        <w:t>.</w:t>
      </w:r>
      <w:proofErr w:type="gramEnd"/>
      <w:r w:rsidRPr="00BA4C6A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BA4C6A">
        <w:rPr>
          <w:rFonts w:ascii="GHEA Grapalat" w:hAnsi="GHEA Grapalat"/>
          <w:sz w:val="22"/>
          <w:szCs w:val="22"/>
        </w:rPr>
        <w:t>Սահմանադրության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38-րդ </w:t>
      </w:r>
      <w:proofErr w:type="spellStart"/>
      <w:r w:rsidRPr="00BA4C6A">
        <w:rPr>
          <w:rFonts w:ascii="GHEA Grapalat" w:hAnsi="GHEA Grapalat"/>
          <w:sz w:val="22"/>
          <w:szCs w:val="22"/>
        </w:rPr>
        <w:t>հոդվածի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1-ին </w:t>
      </w:r>
      <w:proofErr w:type="spellStart"/>
      <w:r w:rsidRPr="00BA4C6A">
        <w:rPr>
          <w:rFonts w:ascii="GHEA Grapalat" w:hAnsi="GHEA Grapalat"/>
          <w:sz w:val="22"/>
          <w:szCs w:val="22"/>
        </w:rPr>
        <w:t>մասի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համաձայն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BA4C6A">
        <w:rPr>
          <w:rFonts w:ascii="GHEA Grapalat" w:hAnsi="GHEA Grapalat"/>
          <w:sz w:val="22"/>
          <w:szCs w:val="22"/>
        </w:rPr>
        <w:t>յուրաքանչյուր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ոք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ունի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կրթության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իրավունք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…: </w:t>
      </w:r>
    </w:p>
    <w:p w:rsidR="007A4137" w:rsidRPr="00BA4C6A" w:rsidRDefault="007A4137" w:rsidP="007A4137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BA4C6A">
        <w:rPr>
          <w:rFonts w:ascii="GHEA Grapalat" w:hAnsi="GHEA Grapalat"/>
          <w:sz w:val="22"/>
          <w:szCs w:val="22"/>
        </w:rPr>
        <w:t>Ներկայումս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Հայաստանի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Հանրապետությունում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պարտադիր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զինվորական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ծառայության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ենթակա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բազմաթիվ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քաղաքացիներ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բնակվում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Հայաստանի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Հանրապետությունից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դուրս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ընդգրկվում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տվյալ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երկրի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հանրակրթական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նմանատիպ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կրթական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ծրագրերում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: </w:t>
      </w:r>
    </w:p>
    <w:p w:rsidR="007A4137" w:rsidRPr="00BA4C6A" w:rsidRDefault="007A4137" w:rsidP="007A4137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BA4C6A">
        <w:rPr>
          <w:rFonts w:ascii="GHEA Grapalat" w:hAnsi="GHEA Grapalat"/>
          <w:sz w:val="22"/>
          <w:szCs w:val="22"/>
        </w:rPr>
        <w:t>Բացի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այդ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A4C6A">
        <w:rPr>
          <w:rFonts w:ascii="GHEA Grapalat" w:hAnsi="GHEA Grapalat"/>
          <w:sz w:val="22"/>
          <w:szCs w:val="22"/>
        </w:rPr>
        <w:t>քիչ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չեն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դեպքերը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A4C6A">
        <w:rPr>
          <w:rFonts w:ascii="GHEA Grapalat" w:hAnsi="GHEA Grapalat"/>
          <w:sz w:val="22"/>
          <w:szCs w:val="22"/>
        </w:rPr>
        <w:t>երբ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Հայաստանի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Հանրապետությունում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մշտապես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բնակվող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պարտադիր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զինվորական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ծառայության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ենթակա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քաղաքացիները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ընդգրկվում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օտարերկրյա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հանրակրթական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հաստատություններում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BA4C6A">
        <w:rPr>
          <w:rFonts w:ascii="GHEA Grapalat" w:hAnsi="GHEA Grapalat"/>
          <w:sz w:val="22"/>
          <w:szCs w:val="22"/>
        </w:rPr>
        <w:t>Նման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պարագայում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բազմաթիվ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նաեւ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այն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դեպքերը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A4C6A">
        <w:rPr>
          <w:rFonts w:ascii="GHEA Grapalat" w:hAnsi="GHEA Grapalat"/>
          <w:sz w:val="22"/>
          <w:szCs w:val="22"/>
        </w:rPr>
        <w:t>երբ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օտարերկրյա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պետություններում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կրթություն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ստացող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A4C6A">
        <w:rPr>
          <w:rFonts w:ascii="GHEA Grapalat" w:hAnsi="GHEA Grapalat"/>
          <w:sz w:val="22"/>
          <w:szCs w:val="22"/>
        </w:rPr>
        <w:t>պարտադիր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զինվորական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ծառայության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ենթակա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Հայաստանի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քաղաքացու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զորակոչային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տարիքը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լրանում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A4C6A">
        <w:rPr>
          <w:rFonts w:ascii="GHEA Grapalat" w:hAnsi="GHEA Grapalat"/>
          <w:sz w:val="22"/>
          <w:szCs w:val="22"/>
        </w:rPr>
        <w:t>նախքան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հանրակրթական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ծրագրի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ավարտը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քաղաքացին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ակամայից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խուսափում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A4C6A">
        <w:rPr>
          <w:rFonts w:ascii="GHEA Grapalat" w:hAnsi="GHEA Grapalat"/>
          <w:sz w:val="22"/>
          <w:szCs w:val="22"/>
        </w:rPr>
        <w:t>զորակոչից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կրթությունն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ավարտելու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պատճառով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: </w:t>
      </w:r>
    </w:p>
    <w:p w:rsidR="007A4137" w:rsidRPr="00BA4C6A" w:rsidRDefault="007A4137" w:rsidP="007A4137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BA4C6A">
        <w:rPr>
          <w:rFonts w:ascii="GHEA Grapalat" w:hAnsi="GHEA Grapalat"/>
          <w:sz w:val="22"/>
          <w:szCs w:val="22"/>
        </w:rPr>
        <w:t>Տվյալ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դեպքում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BA4C6A">
        <w:rPr>
          <w:rFonts w:ascii="GHEA Grapalat" w:hAnsi="GHEA Grapalat"/>
          <w:sz w:val="22"/>
          <w:szCs w:val="22"/>
        </w:rPr>
        <w:t>Զինվորական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ծառայության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զինծառայողի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կարգավիճակի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մասին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» </w:t>
      </w:r>
      <w:proofErr w:type="spellStart"/>
      <w:r w:rsidRPr="00BA4C6A">
        <w:rPr>
          <w:rFonts w:ascii="GHEA Grapalat" w:hAnsi="GHEA Grapalat"/>
          <w:sz w:val="22"/>
          <w:szCs w:val="22"/>
        </w:rPr>
        <w:t>Հայաստանի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օրենքը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չի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կարգավորում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վերը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նշված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դեպքերում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Հայաստանի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քաղաքացիների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հանրակրթական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A4C6A">
        <w:rPr>
          <w:rFonts w:ascii="GHEA Grapalat" w:hAnsi="GHEA Grapalat"/>
          <w:sz w:val="22"/>
          <w:szCs w:val="22"/>
        </w:rPr>
        <w:t>ինչպես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նաեւ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հիմնական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կրթության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հիմքի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վրա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առանց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ընդհատման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նախնական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BA4C6A">
        <w:rPr>
          <w:rFonts w:ascii="GHEA Grapalat" w:hAnsi="GHEA Grapalat"/>
          <w:sz w:val="22"/>
          <w:szCs w:val="22"/>
        </w:rPr>
        <w:t>արհեստագործական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BA4C6A">
        <w:rPr>
          <w:rFonts w:ascii="GHEA Grapalat" w:hAnsi="GHEA Grapalat"/>
          <w:sz w:val="22"/>
          <w:szCs w:val="22"/>
        </w:rPr>
        <w:t>կրթական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ծրագրերով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սովորելու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ընթացքում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տարկետման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իրավունքը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: </w:t>
      </w:r>
    </w:p>
    <w:p w:rsidR="007A4137" w:rsidRPr="00BA4C6A" w:rsidRDefault="007A4137" w:rsidP="007A4137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BA4C6A">
        <w:rPr>
          <w:rFonts w:ascii="GHEA Grapalat" w:hAnsi="GHEA Grapalat"/>
          <w:sz w:val="22"/>
          <w:szCs w:val="22"/>
        </w:rPr>
        <w:t>Կարգավորման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նպատակը</w:t>
      </w:r>
      <w:proofErr w:type="spellEnd"/>
      <w:r w:rsidRPr="00BA4C6A">
        <w:rPr>
          <w:rFonts w:ascii="GHEA Grapalat" w:hAnsi="GHEA Grapalat"/>
          <w:sz w:val="22"/>
          <w:szCs w:val="22"/>
        </w:rPr>
        <w:t>.</w:t>
      </w:r>
      <w:proofErr w:type="gram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Կարգավորման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նպատակն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A4C6A">
        <w:rPr>
          <w:rFonts w:ascii="GHEA Grapalat" w:hAnsi="GHEA Grapalat"/>
          <w:sz w:val="22"/>
          <w:szCs w:val="22"/>
        </w:rPr>
        <w:t>իրավական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երաշխիքներ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ստեղծել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անձանց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կրթության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սահմանադրական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իրավունքների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իրացման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համար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: </w:t>
      </w:r>
    </w:p>
    <w:p w:rsidR="007A4137" w:rsidRPr="00BA4C6A" w:rsidRDefault="007A4137" w:rsidP="007A4137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BA4C6A">
        <w:rPr>
          <w:rFonts w:ascii="GHEA Grapalat" w:hAnsi="GHEA Grapalat"/>
          <w:sz w:val="22"/>
          <w:szCs w:val="22"/>
        </w:rPr>
        <w:t>Ակնկալվող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արդյունքը</w:t>
      </w:r>
      <w:proofErr w:type="spellEnd"/>
      <w:r w:rsidRPr="00BA4C6A">
        <w:rPr>
          <w:rFonts w:ascii="GHEA Grapalat" w:hAnsi="GHEA Grapalat"/>
          <w:sz w:val="22"/>
          <w:szCs w:val="22"/>
        </w:rPr>
        <w:t>.</w:t>
      </w:r>
      <w:proofErr w:type="gram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Նախագծի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ընդունման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պարագայում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կերաշխավորվի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Հայաստանի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քաղաքացիների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կրթություն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ստանալու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Սահմանադրությամբ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ամրագրված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իրավունքը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անկախ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կրթական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հաստատության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գտնվելու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վայրի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A4C6A">
        <w:rPr>
          <w:rFonts w:ascii="GHEA Grapalat" w:hAnsi="GHEA Grapalat"/>
          <w:sz w:val="22"/>
          <w:szCs w:val="22"/>
        </w:rPr>
        <w:t>կնպաստի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պարտադիր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զինվորական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ծառայությունից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խուսափելու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դեպքերի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նվազմանը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A4C6A">
        <w:rPr>
          <w:rFonts w:ascii="GHEA Grapalat" w:hAnsi="GHEA Grapalat"/>
          <w:sz w:val="22"/>
          <w:szCs w:val="22"/>
        </w:rPr>
        <w:t>ինչպես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նաեւ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կկարգավորվի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օտարերկրյա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պետություններում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հանրակրթական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հաստատություններում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սովորող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պարտադիր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զինվորական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ծառայության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ենթակա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Հայաստանի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քաղաքացիների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տարկետում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ստանալու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A4C6A">
        <w:rPr>
          <w:rFonts w:ascii="GHEA Grapalat" w:hAnsi="GHEA Grapalat"/>
          <w:sz w:val="22"/>
          <w:szCs w:val="22"/>
        </w:rPr>
        <w:t>իրավունքը</w:t>
      </w:r>
      <w:proofErr w:type="spellEnd"/>
      <w:r w:rsidRPr="00BA4C6A">
        <w:rPr>
          <w:rFonts w:ascii="GHEA Grapalat" w:hAnsi="GHEA Grapalat"/>
          <w:sz w:val="22"/>
          <w:szCs w:val="22"/>
        </w:rPr>
        <w:t xml:space="preserve">: </w:t>
      </w:r>
    </w:p>
    <w:p w:rsidR="00236CA6" w:rsidRDefault="00236CA6" w:rsidP="00236CA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</w:rPr>
      </w:pPr>
    </w:p>
    <w:p w:rsidR="00236CA6" w:rsidRDefault="00236CA6" w:rsidP="00236CA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</w:rPr>
      </w:pPr>
    </w:p>
    <w:p w:rsidR="00236CA6" w:rsidRDefault="00236CA6" w:rsidP="00236CA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</w:rPr>
      </w:pPr>
    </w:p>
    <w:p w:rsidR="00236CA6" w:rsidRDefault="00236CA6" w:rsidP="00236CA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</w:rPr>
      </w:pPr>
    </w:p>
    <w:p w:rsidR="00236CA6" w:rsidRDefault="00236CA6" w:rsidP="00236CA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</w:rPr>
      </w:pPr>
    </w:p>
    <w:p w:rsidR="00236CA6" w:rsidRDefault="00236CA6" w:rsidP="00236CA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</w:rPr>
      </w:pPr>
    </w:p>
    <w:p w:rsidR="00236CA6" w:rsidRDefault="00236CA6" w:rsidP="00236CA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</w:rPr>
      </w:pPr>
    </w:p>
    <w:p w:rsidR="00236CA6" w:rsidRDefault="00236CA6" w:rsidP="00236CA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</w:rPr>
      </w:pPr>
    </w:p>
    <w:p w:rsidR="00236CA6" w:rsidRDefault="00236CA6" w:rsidP="00236CA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</w:rPr>
      </w:pPr>
    </w:p>
    <w:p w:rsidR="00236CA6" w:rsidRDefault="00236CA6" w:rsidP="00236CA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</w:rPr>
      </w:pPr>
    </w:p>
    <w:p w:rsidR="00236CA6" w:rsidRDefault="00236CA6" w:rsidP="00236CA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</w:rPr>
      </w:pPr>
    </w:p>
    <w:p w:rsidR="00236CA6" w:rsidRDefault="00236CA6" w:rsidP="00236CA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</w:rPr>
      </w:pPr>
    </w:p>
    <w:p w:rsidR="00236CA6" w:rsidRDefault="00236CA6" w:rsidP="00236CA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</w:rPr>
      </w:pPr>
    </w:p>
    <w:p w:rsidR="00236CA6" w:rsidRDefault="00236CA6" w:rsidP="00236CA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</w:rPr>
      </w:pPr>
    </w:p>
    <w:p w:rsidR="00236CA6" w:rsidRPr="00236CA6" w:rsidRDefault="00236CA6" w:rsidP="00DB75F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"/>
          <w:b/>
          <w:bCs/>
          <w:color w:val="000000"/>
        </w:rPr>
      </w:pPr>
      <w:r w:rsidRPr="00236CA6">
        <w:rPr>
          <w:rFonts w:ascii="GHEA Grapalat" w:hAnsi="GHEA Grapalat" w:cs="Sylfaen"/>
          <w:b/>
          <w:bCs/>
          <w:color w:val="000000"/>
        </w:rPr>
        <w:lastRenderedPageBreak/>
        <w:t>ՏԵՂԵԿԱՆՔ</w:t>
      </w:r>
    </w:p>
    <w:p w:rsidR="00236CA6" w:rsidRDefault="00236CA6" w:rsidP="00DB75F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</w:rPr>
      </w:pPr>
      <w:proofErr w:type="spellStart"/>
      <w:r w:rsidRPr="00236CA6">
        <w:rPr>
          <w:rFonts w:ascii="GHEA Grapalat" w:hAnsi="GHEA Grapalat" w:cs="Sylfaen"/>
          <w:b/>
          <w:bCs/>
          <w:color w:val="000000"/>
        </w:rPr>
        <w:t>Փոփոխվող</w:t>
      </w:r>
      <w:proofErr w:type="spellEnd"/>
      <w:r w:rsidRPr="00236CA6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236CA6">
        <w:rPr>
          <w:rFonts w:ascii="GHEA Grapalat" w:hAnsi="GHEA Grapalat" w:cs="Sylfaen"/>
          <w:b/>
          <w:bCs/>
          <w:color w:val="000000"/>
        </w:rPr>
        <w:t>հոդվածի</w:t>
      </w:r>
      <w:proofErr w:type="spellEnd"/>
      <w:r w:rsidRPr="00236CA6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236CA6">
        <w:rPr>
          <w:rFonts w:ascii="GHEA Grapalat" w:hAnsi="GHEA Grapalat" w:cs="Sylfaen"/>
          <w:b/>
          <w:bCs/>
          <w:color w:val="000000"/>
        </w:rPr>
        <w:t>վերաբերյալ</w:t>
      </w:r>
      <w:proofErr w:type="spellEnd"/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771"/>
      </w:tblGrid>
      <w:tr w:rsidR="001E381C" w:rsidRPr="001E381C" w:rsidTr="001E381C">
        <w:trPr>
          <w:tblCellSpacing w:w="7" w:type="dxa"/>
        </w:trPr>
        <w:tc>
          <w:tcPr>
            <w:tcW w:w="2025" w:type="dxa"/>
            <w:hideMark/>
          </w:tcPr>
          <w:p w:rsidR="001E381C" w:rsidRPr="001E381C" w:rsidRDefault="001E381C" w:rsidP="001E381C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1E381C"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en-GB"/>
              </w:rPr>
              <w:t>Հոդված</w:t>
            </w:r>
            <w:proofErr w:type="spellEnd"/>
            <w:r w:rsidRPr="001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22.</w:t>
            </w:r>
          </w:p>
        </w:tc>
        <w:tc>
          <w:tcPr>
            <w:tcW w:w="0" w:type="auto"/>
            <w:hideMark/>
          </w:tcPr>
          <w:p w:rsidR="001E381C" w:rsidRPr="001E381C" w:rsidRDefault="001E381C" w:rsidP="001E3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1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Պարտադիր</w:t>
            </w:r>
            <w:proofErr w:type="spellEnd"/>
            <w:r w:rsidRPr="001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զինվորական</w:t>
            </w:r>
            <w:proofErr w:type="spellEnd"/>
            <w:r w:rsidRPr="001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ծառայության</w:t>
            </w:r>
            <w:proofErr w:type="spellEnd"/>
            <w:r w:rsidRPr="001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զորակոչից</w:t>
            </w:r>
            <w:proofErr w:type="spellEnd"/>
            <w:r w:rsidRPr="001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տարկետման</w:t>
            </w:r>
            <w:proofErr w:type="spellEnd"/>
            <w:r w:rsidRPr="001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E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հիմքերը</w:t>
            </w:r>
            <w:proofErr w:type="spellEnd"/>
          </w:p>
        </w:tc>
      </w:tr>
    </w:tbl>
    <w:p w:rsidR="001E381C" w:rsidRPr="001E381C" w:rsidRDefault="001E381C" w:rsidP="001E381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E381C">
        <w:rPr>
          <w:rFonts w:ascii="GHEA Grapalat" w:eastAsia="Times New Roman" w:hAnsi="GHEA Grapalat" w:cs="Times New Roman"/>
          <w:lang w:eastAsia="en-GB"/>
        </w:rPr>
        <w:t xml:space="preserve">1.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21-րդ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հոդվածով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ծառայությունից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ազատվելու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հիմք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չունեցող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քաղաքացիներին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զորակոչից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տարկետում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տրվում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է`</w:t>
      </w:r>
    </w:p>
    <w:p w:rsidR="001E381C" w:rsidRPr="001E381C" w:rsidRDefault="001E381C" w:rsidP="001E381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E381C">
        <w:rPr>
          <w:rFonts w:ascii="GHEA Grapalat" w:eastAsia="Times New Roman" w:hAnsi="GHEA Grapalat" w:cs="Times New Roman"/>
          <w:lang w:eastAsia="en-GB"/>
        </w:rPr>
        <w:t xml:space="preserve">1) </w:t>
      </w:r>
      <w:proofErr w:type="spellStart"/>
      <w:proofErr w:type="gramStart"/>
      <w:r w:rsidRPr="001E381C">
        <w:rPr>
          <w:rFonts w:ascii="GHEA Grapalat" w:eastAsia="Times New Roman" w:hAnsi="GHEA Grapalat" w:cs="Times New Roman"/>
          <w:lang w:eastAsia="en-GB"/>
        </w:rPr>
        <w:t>առողջական</w:t>
      </w:r>
      <w:proofErr w:type="spellEnd"/>
      <w:proofErr w:type="gram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վիճակի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պատճառով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>.</w:t>
      </w:r>
    </w:p>
    <w:p w:rsidR="001E381C" w:rsidRPr="001E381C" w:rsidRDefault="001E381C" w:rsidP="001E381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E381C">
        <w:rPr>
          <w:rFonts w:ascii="GHEA Grapalat" w:eastAsia="Times New Roman" w:hAnsi="GHEA Grapalat" w:cs="Times New Roman"/>
          <w:lang w:eastAsia="en-GB"/>
        </w:rPr>
        <w:t xml:space="preserve">2) </w:t>
      </w:r>
      <w:proofErr w:type="spellStart"/>
      <w:proofErr w:type="gramStart"/>
      <w:r w:rsidRPr="001E381C">
        <w:rPr>
          <w:rFonts w:ascii="GHEA Grapalat" w:eastAsia="Times New Roman" w:hAnsi="GHEA Grapalat" w:cs="Times New Roman"/>
          <w:lang w:eastAsia="en-GB"/>
        </w:rPr>
        <w:t>ընտանեկան</w:t>
      </w:r>
      <w:proofErr w:type="spellEnd"/>
      <w:proofErr w:type="gram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պայմաններից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ելնելով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>:</w:t>
      </w:r>
    </w:p>
    <w:p w:rsidR="001E381C" w:rsidRPr="001E381C" w:rsidRDefault="001E381C" w:rsidP="001E381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E381C">
        <w:rPr>
          <w:rFonts w:ascii="GHEA Grapalat" w:eastAsia="Times New Roman" w:hAnsi="GHEA Grapalat" w:cs="Times New Roman"/>
          <w:lang w:eastAsia="en-GB"/>
        </w:rPr>
        <w:t xml:space="preserve">2.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զորակոչից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տարկետում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տրվում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նաև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պատգամավոր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ընտրված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քաղաքացուն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պատգամավորական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լիազորությունների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ողջ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ժամկետով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>:</w:t>
      </w:r>
    </w:p>
    <w:p w:rsidR="001E381C" w:rsidRPr="001E381C" w:rsidRDefault="001E381C" w:rsidP="001E381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E381C">
        <w:rPr>
          <w:rFonts w:ascii="GHEA Grapalat" w:eastAsia="Times New Roman" w:hAnsi="GHEA Grapalat" w:cs="Times New Roman"/>
          <w:lang w:eastAsia="en-GB"/>
        </w:rPr>
        <w:t xml:space="preserve">3.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զորակոչից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տարկետում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տրվում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նաև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նպատակային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ուսումնառության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>`</w:t>
      </w:r>
    </w:p>
    <w:p w:rsidR="001E381C" w:rsidRPr="001E381C" w:rsidRDefault="001E381C" w:rsidP="001E381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E381C">
        <w:rPr>
          <w:rFonts w:ascii="GHEA Grapalat" w:eastAsia="Times New Roman" w:hAnsi="GHEA Grapalat" w:cs="Times New Roman"/>
          <w:lang w:eastAsia="en-GB"/>
        </w:rPr>
        <w:t xml:space="preserve">1)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Հանրապետությունում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հավատարմագրված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բարձրագույն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ուսումնական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հաստատություններում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բակալավրի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դիպլոմավորված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մասնագետի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ինտեգրացված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կրթական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ծրագրով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առկա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ուսուցմամբ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սովորող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քաղաքացուն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եթե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նա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պաշտպանության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նախարարության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հետ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կնքում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քաղաքացիաիրավական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բնույթի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պայմանագիր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ուսումնառության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ընթացքում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պատրաստություն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անցնելու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ուսումնառության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ավարտից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հետո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պաշտպանության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նախարարության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նշած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վայրում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պայմաններով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ծառայություն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անցնելու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կետի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քաղաքացուն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տարկետում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տրվում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մինչև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ուսումնառության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ավարտի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ներառյալ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սակայն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ոչ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ավելի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քան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նրա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26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տարին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լրանալու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>.</w:t>
      </w:r>
    </w:p>
    <w:p w:rsidR="001E381C" w:rsidRPr="002B2845" w:rsidRDefault="001E381C" w:rsidP="001E381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E381C">
        <w:rPr>
          <w:rFonts w:ascii="GHEA Grapalat" w:eastAsia="Times New Roman" w:hAnsi="GHEA Grapalat" w:cs="Times New Roman"/>
          <w:lang w:eastAsia="en-GB"/>
        </w:rPr>
        <w:t xml:space="preserve">2)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Հանրապետությունում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B2845">
        <w:rPr>
          <w:rFonts w:ascii="GHEA Grapalat" w:hAnsi="GHEA Grapalat"/>
          <w:i/>
          <w:color w:val="FF0000"/>
          <w:u w:val="single"/>
        </w:rPr>
        <w:t>կամ</w:t>
      </w:r>
      <w:proofErr w:type="spellEnd"/>
      <w:r w:rsidRPr="002B2845">
        <w:rPr>
          <w:rFonts w:ascii="GHEA Grapalat" w:hAnsi="GHEA Grapalat"/>
          <w:i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/>
          <w:i/>
          <w:color w:val="FF0000"/>
          <w:u w:val="single"/>
        </w:rPr>
        <w:t>օտարերկրյա</w:t>
      </w:r>
      <w:proofErr w:type="spellEnd"/>
      <w:r w:rsidRPr="002B2845">
        <w:rPr>
          <w:rFonts w:ascii="GHEA Grapalat" w:hAnsi="GHEA Grapalat"/>
          <w:i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/>
          <w:i/>
          <w:color w:val="FF0000"/>
          <w:u w:val="single"/>
        </w:rPr>
        <w:t>պետություններում</w:t>
      </w:r>
      <w:proofErr w:type="spellEnd"/>
      <w:r w:rsidRPr="002B2845">
        <w:rPr>
          <w:rFonts w:ascii="GHEA Grapalat" w:hAnsi="GHEA Grapalat"/>
          <w:color w:val="FF0000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հանրակրթական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ինչպես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նաև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հիմնական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կրթության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հիմքի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վրա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առանց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ընդհատման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նախնական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արհեստագործական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կրթական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ծրագրերով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սովորողին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կետի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քաղաքացուն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տարկետում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տրվում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մինչև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ուսումնառության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ավարտի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ներառյալ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սակայն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ոչ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ավելի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քան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նրա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19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տարին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լրանալու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>:</w:t>
      </w:r>
    </w:p>
    <w:p w:rsidR="001E381C" w:rsidRPr="002B2845" w:rsidRDefault="001E381C" w:rsidP="001E381C">
      <w:pPr>
        <w:autoSpaceDE w:val="0"/>
        <w:autoSpaceDN w:val="0"/>
        <w:adjustRightInd w:val="0"/>
        <w:spacing w:after="0" w:line="240" w:lineRule="auto"/>
        <w:ind w:firstLine="375"/>
        <w:jc w:val="both"/>
        <w:rPr>
          <w:rFonts w:ascii="GHEA Grapalat" w:hAnsi="GHEA Grapalat" w:cs="ArialUnicode,Italic"/>
          <w:i/>
          <w:iCs/>
          <w:color w:val="FF0000"/>
          <w:u w:val="single"/>
        </w:rPr>
      </w:pPr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2)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Հայաստանի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Հանրապետությունում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կամ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օտարերկրյա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պետություններում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հանրա</w:t>
      </w:r>
      <w:r w:rsidR="00A16571">
        <w:rPr>
          <w:rFonts w:ascii="GHEA Grapalat" w:hAnsi="GHEA Grapalat" w:cs="Sylfaen"/>
          <w:i/>
          <w:iCs/>
          <w:color w:val="FF0000"/>
          <w:u w:val="single"/>
        </w:rPr>
        <w:softHyphen/>
      </w:r>
      <w:r w:rsidRPr="002B2845">
        <w:rPr>
          <w:rFonts w:ascii="GHEA Grapalat" w:hAnsi="GHEA Grapalat" w:cs="Sylfaen"/>
          <w:i/>
          <w:iCs/>
          <w:color w:val="FF0000"/>
          <w:u w:val="single"/>
        </w:rPr>
        <w:t>կրթա</w:t>
      </w:r>
      <w:r w:rsidR="00A16571">
        <w:rPr>
          <w:rFonts w:ascii="GHEA Grapalat" w:hAnsi="GHEA Grapalat" w:cs="Sylfaen"/>
          <w:i/>
          <w:iCs/>
          <w:color w:val="FF0000"/>
          <w:u w:val="single"/>
        </w:rPr>
        <w:softHyphen/>
      </w:r>
      <w:r w:rsidRPr="002B2845">
        <w:rPr>
          <w:rFonts w:ascii="GHEA Grapalat" w:hAnsi="GHEA Grapalat" w:cs="Sylfaen"/>
          <w:i/>
          <w:iCs/>
          <w:color w:val="FF0000"/>
          <w:u w:val="single"/>
        </w:rPr>
        <w:t>կան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,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ինչ</w:t>
      </w:r>
      <w:r w:rsidRPr="002B2845">
        <w:rPr>
          <w:rFonts w:ascii="GHEA Grapalat" w:hAnsi="GHEA Grapalat" w:cs="Sylfaen"/>
          <w:i/>
          <w:iCs/>
          <w:color w:val="FF0000"/>
          <w:u w:val="single"/>
        </w:rPr>
        <w:softHyphen/>
        <w:t>պես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նաև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հիմնական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կրթության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հիմքի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վրա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առանց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ընդհատման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նախնական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(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ար</w:t>
      </w:r>
      <w:r w:rsidRPr="002B2845">
        <w:rPr>
          <w:rFonts w:ascii="GHEA Grapalat" w:hAnsi="GHEA Grapalat" w:cs="Sylfaen"/>
          <w:i/>
          <w:iCs/>
          <w:color w:val="FF0000"/>
          <w:u w:val="single"/>
        </w:rPr>
        <w:softHyphen/>
        <w:t>հես</w:t>
      </w:r>
      <w:r w:rsidRPr="002B2845">
        <w:rPr>
          <w:rFonts w:ascii="GHEA Grapalat" w:hAnsi="GHEA Grapalat" w:cs="Sylfaen"/>
          <w:i/>
          <w:iCs/>
          <w:color w:val="FF0000"/>
          <w:u w:val="single"/>
        </w:rPr>
        <w:softHyphen/>
        <w:t>տա</w:t>
      </w:r>
      <w:r w:rsidRPr="002B2845">
        <w:rPr>
          <w:rFonts w:ascii="GHEA Grapalat" w:hAnsi="GHEA Grapalat" w:cs="Sylfaen"/>
          <w:i/>
          <w:iCs/>
          <w:color w:val="FF0000"/>
          <w:u w:val="single"/>
        </w:rPr>
        <w:softHyphen/>
        <w:t>գոր</w:t>
      </w:r>
      <w:r w:rsidRPr="002B2845">
        <w:rPr>
          <w:rFonts w:ascii="GHEA Grapalat" w:hAnsi="GHEA Grapalat" w:cs="Sylfaen"/>
          <w:i/>
          <w:iCs/>
          <w:color w:val="FF0000"/>
          <w:u w:val="single"/>
        </w:rPr>
        <w:softHyphen/>
        <w:t>ծական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)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կրթական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ծրագրերով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սովորողին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: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Սույն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կետի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համաձայն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`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քաղաքացուն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տար</w:t>
      </w:r>
      <w:r w:rsidRPr="002B2845">
        <w:rPr>
          <w:rFonts w:ascii="GHEA Grapalat" w:hAnsi="GHEA Grapalat" w:cs="Sylfaen"/>
          <w:i/>
          <w:iCs/>
          <w:color w:val="FF0000"/>
          <w:u w:val="single"/>
        </w:rPr>
        <w:softHyphen/>
        <w:t>կետում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տրվում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r w:rsidRPr="002B2845">
        <w:rPr>
          <w:rFonts w:ascii="GHEA Grapalat" w:hAnsi="GHEA Grapalat" w:cs="Sylfaen"/>
          <w:i/>
          <w:iCs/>
          <w:color w:val="FF0000"/>
          <w:u w:val="single"/>
        </w:rPr>
        <w:t>է</w:t>
      </w:r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մինչև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ուսումնառության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ավարտի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օրը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ներառյալ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,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սակայն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ոչ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ավելի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,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քան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նրա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19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տարին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լրանալու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 xml:space="preserve"> </w:t>
      </w:r>
      <w:proofErr w:type="spellStart"/>
      <w:r w:rsidRPr="002B2845">
        <w:rPr>
          <w:rFonts w:ascii="GHEA Grapalat" w:hAnsi="GHEA Grapalat" w:cs="Sylfaen"/>
          <w:i/>
          <w:iCs/>
          <w:color w:val="FF0000"/>
          <w:u w:val="single"/>
        </w:rPr>
        <w:t>օրը</w:t>
      </w:r>
      <w:proofErr w:type="spellEnd"/>
      <w:r w:rsidRPr="002B2845">
        <w:rPr>
          <w:rFonts w:ascii="GHEA Grapalat" w:hAnsi="GHEA Grapalat" w:cs="ArialUnicode,Italic"/>
          <w:i/>
          <w:iCs/>
          <w:color w:val="FF0000"/>
          <w:u w:val="single"/>
        </w:rPr>
        <w:t>:</w:t>
      </w:r>
    </w:p>
    <w:p w:rsidR="001E381C" w:rsidRPr="001E381C" w:rsidRDefault="001E381C" w:rsidP="001E381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E381C">
        <w:rPr>
          <w:rFonts w:ascii="GHEA Grapalat" w:eastAsia="Times New Roman" w:hAnsi="GHEA Grapalat" w:cs="Times New Roman"/>
          <w:lang w:eastAsia="en-GB"/>
        </w:rPr>
        <w:t xml:space="preserve">4.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3-րդ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մասով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դեպքերում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քաղաքացուն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տարկետում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տալու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տրված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տարկետումը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դադարելու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պայմանները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սահմանվում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կառավարության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որոշմամբ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3-րդ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մասի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1-ին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կետի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տրված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տարկետման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ժամկետի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ավարտից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հետո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շարքային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կազմի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զորակոչելիս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քաղաքացու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առողջական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վիճակի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փորձաքննությունն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իրականացվում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ենթակա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պահեստազորի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սպաների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փորձաքննության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ինչպես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նաև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նշված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քաղաքացուն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ընտանեկան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պայմաններից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ելնելով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տարկետում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տրվում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24-րդ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6-րդ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մասով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հիմքերի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առկայության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>:</w:t>
      </w:r>
    </w:p>
    <w:p w:rsidR="001E381C" w:rsidRPr="001E381C" w:rsidRDefault="001E381C" w:rsidP="001E381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1E381C">
        <w:rPr>
          <w:rFonts w:ascii="GHEA Grapalat" w:eastAsia="Times New Roman" w:hAnsi="GHEA Grapalat" w:cs="Times New Roman"/>
          <w:lang w:eastAsia="en-GB"/>
        </w:rPr>
        <w:t xml:space="preserve">5.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Գիտության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կրթության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մշակույթի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արվեստի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սպորտի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բնագավառներում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նշանակալի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նվաճումներ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ունեցող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քաղաքացիներին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զորակոչից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տարկետում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տրվել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նաև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կառավարության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որոշմամբ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կառավարության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սահմանած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պայմաններով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>:</w:t>
      </w:r>
    </w:p>
    <w:p w:rsidR="00295BA1" w:rsidRPr="00236CA6" w:rsidRDefault="001E381C" w:rsidP="002B2845">
      <w:pPr>
        <w:spacing w:after="0" w:line="240" w:lineRule="auto"/>
        <w:ind w:firstLine="375"/>
        <w:rPr>
          <w:rFonts w:ascii="GHEA Grapalat" w:hAnsi="GHEA Grapalat" w:cs="ArialUnicode"/>
          <w:color w:val="000000"/>
        </w:rPr>
      </w:pPr>
      <w:r w:rsidRPr="001E381C">
        <w:rPr>
          <w:rFonts w:ascii="GHEA Grapalat" w:eastAsia="Times New Roman" w:hAnsi="GHEA Grapalat" w:cs="Times New Roman"/>
          <w:lang w:eastAsia="en-GB"/>
        </w:rPr>
        <w:t xml:space="preserve">6.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1-ին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մասի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2-րդ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կետով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զորակոչից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տարկետման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հիմք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ունեցող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հիմքով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տարկետում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ստացած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ինչպես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նաև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3-րդ և 5-րդ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մասերի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տարկետում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ստացած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քաղաքացին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իր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դիմումի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հրաժարվել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տարկետման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իրավունքից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օրենքով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զորակոչվել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1E381C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1E381C">
        <w:rPr>
          <w:rFonts w:ascii="GHEA Grapalat" w:eastAsia="Times New Roman" w:hAnsi="GHEA Grapalat" w:cs="Times New Roman"/>
          <w:lang w:eastAsia="en-GB"/>
        </w:rPr>
        <w:t>:</w:t>
      </w:r>
      <w:r w:rsidR="002B2845" w:rsidRPr="00236CA6">
        <w:rPr>
          <w:rFonts w:ascii="GHEA Grapalat" w:hAnsi="GHEA Grapalat" w:cs="ArialUnicode"/>
          <w:color w:val="000000"/>
        </w:rPr>
        <w:t xml:space="preserve"> </w:t>
      </w:r>
    </w:p>
    <w:sectPr w:rsidR="00295BA1" w:rsidRPr="00236CA6" w:rsidSect="0064044F">
      <w:pgSz w:w="11906" w:h="16838"/>
      <w:pgMar w:top="709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44"/>
    <w:rsid w:val="000F252E"/>
    <w:rsid w:val="001D2C35"/>
    <w:rsid w:val="001E381C"/>
    <w:rsid w:val="00236CA6"/>
    <w:rsid w:val="002919F9"/>
    <w:rsid w:val="00295BA1"/>
    <w:rsid w:val="002A1998"/>
    <w:rsid w:val="002B2845"/>
    <w:rsid w:val="002E33F1"/>
    <w:rsid w:val="003A79A7"/>
    <w:rsid w:val="00435E83"/>
    <w:rsid w:val="004F4F26"/>
    <w:rsid w:val="0064044F"/>
    <w:rsid w:val="00752912"/>
    <w:rsid w:val="007A4137"/>
    <w:rsid w:val="00923279"/>
    <w:rsid w:val="0095050D"/>
    <w:rsid w:val="00977CD5"/>
    <w:rsid w:val="00A16571"/>
    <w:rsid w:val="00A323DA"/>
    <w:rsid w:val="00A77471"/>
    <w:rsid w:val="00A92A40"/>
    <w:rsid w:val="00BA4C6A"/>
    <w:rsid w:val="00C31C09"/>
    <w:rsid w:val="00C37009"/>
    <w:rsid w:val="00C909EA"/>
    <w:rsid w:val="00D4103F"/>
    <w:rsid w:val="00DB75FB"/>
    <w:rsid w:val="00E15E7D"/>
    <w:rsid w:val="00EE154F"/>
    <w:rsid w:val="00EF6C73"/>
    <w:rsid w:val="00F5375B"/>
    <w:rsid w:val="00FC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5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35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E8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35E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35E83"/>
    <w:rPr>
      <w:b/>
      <w:bCs/>
    </w:rPr>
  </w:style>
  <w:style w:type="paragraph" w:styleId="NormalWeb">
    <w:name w:val="Normal (Web)"/>
    <w:basedOn w:val="Normal"/>
    <w:uiPriority w:val="99"/>
    <w:unhideWhenUsed/>
    <w:rsid w:val="0043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5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3279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D4103F"/>
    <w:rPr>
      <w:i/>
      <w:iCs/>
    </w:rPr>
  </w:style>
  <w:style w:type="paragraph" w:styleId="BlockText">
    <w:name w:val="Block Text"/>
    <w:basedOn w:val="Normal"/>
    <w:rsid w:val="00C909EA"/>
    <w:pPr>
      <w:spacing w:after="0" w:line="360" w:lineRule="auto"/>
      <w:ind w:left="360" w:right="-72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5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35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E8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35E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35E83"/>
    <w:rPr>
      <w:b/>
      <w:bCs/>
    </w:rPr>
  </w:style>
  <w:style w:type="paragraph" w:styleId="NormalWeb">
    <w:name w:val="Normal (Web)"/>
    <w:basedOn w:val="Normal"/>
    <w:uiPriority w:val="99"/>
    <w:unhideWhenUsed/>
    <w:rsid w:val="0043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5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3279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D4103F"/>
    <w:rPr>
      <w:i/>
      <w:iCs/>
    </w:rPr>
  </w:style>
  <w:style w:type="paragraph" w:styleId="BlockText">
    <w:name w:val="Block Text"/>
    <w:basedOn w:val="Normal"/>
    <w:rsid w:val="00C909EA"/>
    <w:pPr>
      <w:spacing w:after="0" w:line="360" w:lineRule="auto"/>
      <w:ind w:left="360" w:right="-72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31</cp:revision>
  <dcterms:created xsi:type="dcterms:W3CDTF">2017-11-22T06:17:00Z</dcterms:created>
  <dcterms:modified xsi:type="dcterms:W3CDTF">2018-01-18T11:08:00Z</dcterms:modified>
</cp:coreProperties>
</file>